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2E" w:rsidRPr="006565AB" w:rsidRDefault="009E402E" w:rsidP="004D7A6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  <w:bdr w:val="none" w:sz="0" w:space="0" w:color="auto" w:frame="1"/>
        </w:rPr>
      </w:pPr>
      <w:r w:rsidRPr="006565AB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  <w:bdr w:val="none" w:sz="0" w:space="0" w:color="auto" w:frame="1"/>
        </w:rPr>
        <w:t>201</w:t>
      </w:r>
      <w:r w:rsidR="00ED503D"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9</w:t>
      </w:r>
      <w:r w:rsidR="00564EB0"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第</w:t>
      </w:r>
      <w:r w:rsidR="00ED503D"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一</w:t>
      </w:r>
      <w:r w:rsidR="00564EB0"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  <w:bdr w:val="none" w:sz="0" w:space="0" w:color="auto" w:frame="1"/>
        </w:rPr>
        <w:t>次</w:t>
      </w:r>
      <w:r w:rsidR="00564EB0" w:rsidRPr="006565AB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bdr w:val="none" w:sz="0" w:space="0" w:color="auto" w:frame="1"/>
        </w:rPr>
        <w:t>運動營養專業認證</w:t>
      </w:r>
      <w:r w:rsidRPr="006565AB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bdr w:val="none" w:sz="0" w:space="0" w:color="auto" w:frame="1"/>
        </w:rPr>
        <w:t>課程</w:t>
      </w:r>
    </w:p>
    <w:p w:rsidR="00564EB0" w:rsidRPr="00C64557" w:rsidRDefault="00564EB0" w:rsidP="004D7A6F">
      <w:pPr>
        <w:widowControl/>
        <w:spacing w:line="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none" w:sz="0" w:space="0" w:color="auto" w:frame="1"/>
        </w:rPr>
        <w:t>（</w:t>
      </w:r>
      <w:r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none" w:sz="0" w:space="0" w:color="auto" w:frame="1"/>
        </w:rPr>
        <w:t>CTSSN, Certified Sports Nutrition Specialist of Taiwan Society for Sports Nutrition</w:t>
      </w:r>
      <w:r w:rsidRPr="006565AB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bdr w:val="none" w:sz="0" w:space="0" w:color="auto" w:frame="1"/>
        </w:rPr>
        <w:t>）</w:t>
      </w:r>
    </w:p>
    <w:p w:rsidR="00564EB0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壹、</w:t>
      </w:r>
      <w:r w:rsidR="00564EB0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課程宗旨</w:t>
      </w:r>
      <w:r w:rsidR="00564EB0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：為提供體育運動、營養與醫學領域的專業人士獲得高水準的運動營養專業知識。</w:t>
      </w:r>
    </w:p>
    <w:p w:rsidR="009E402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貳、</w:t>
      </w:r>
      <w:r w:rsidR="009E402E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課程日期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="009E402E" w:rsidRPr="00C64557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10</w:t>
      </w:r>
      <w:r w:rsidR="00D11441" w:rsidRPr="00C6455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>8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年</w:t>
      </w:r>
      <w:r w:rsidR="00D11441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4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="00D11441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20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日、</w:t>
      </w:r>
      <w:r w:rsidR="00D11441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4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月</w:t>
      </w:r>
      <w:r w:rsidR="00D11441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21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日。</w:t>
      </w:r>
    </w:p>
    <w:p w:rsidR="00C34D9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參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6253B2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課程地點</w:t>
      </w:r>
      <w:r w:rsidR="006253B2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：臺北市立大學科資大樓國</w:t>
      </w:r>
      <w:r w:rsidR="00AE33CB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際會議廳</w:t>
      </w:r>
      <w:r w:rsidR="00AE33CB" w:rsidRPr="00C64557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D908</w:t>
      </w:r>
    </w:p>
    <w:p w:rsidR="00564EB0" w:rsidRPr="00C64557" w:rsidRDefault="00C34D9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9E402E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臺北市士林區忠誠路二段</w:t>
      </w:r>
      <w:r w:rsidR="009E402E" w:rsidRPr="00C64557">
        <w:rPr>
          <w:rFonts w:ascii="Times New Roman" w:eastAsia="標楷體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101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號</w:t>
      </w:r>
      <w:r w:rsidR="009E402E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C34D9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肆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9E402E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主辦單位</w:t>
      </w:r>
      <w:r w:rsidR="00A23AFF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：社團法人台灣運動營養學會</w:t>
      </w:r>
    </w:p>
    <w:p w:rsidR="009E402E" w:rsidRPr="00C64557" w:rsidRDefault="00C34D9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             </w:t>
      </w:r>
      <w:r w:rsidR="00564EB0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臺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北市立大學</w:t>
      </w:r>
      <w:r w:rsidR="00AE33CB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運動科學研究所</w:t>
      </w:r>
    </w:p>
    <w:p w:rsidR="009E402E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伍</w:t>
      </w:r>
      <w:r w:rsidR="00D24896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</w:t>
      </w:r>
      <w:r w:rsidR="009E402E"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報名方式</w:t>
      </w:r>
      <w:r w:rsidR="009E402E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 </w:t>
      </w:r>
      <w:r w:rsidR="009E402E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一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本課程一律採網路報名及繳費。</w:t>
      </w:r>
    </w:p>
    <w:p w:rsidR="00564EB0" w:rsidRPr="00C64557" w:rsidRDefault="00564EB0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報名及繳費網址：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二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報名時間：</w:t>
      </w:r>
      <w:r w:rsidRPr="006C6612">
        <w:rPr>
          <w:rFonts w:ascii="Times New Roman" w:eastAsia="標楷體" w:hAnsi="Times New Roman" w:cs="新細明體"/>
          <w:kern w:val="0"/>
          <w:sz w:val="28"/>
          <w:szCs w:val="28"/>
          <w:bdr w:val="none" w:sz="0" w:space="0" w:color="auto" w:frame="1"/>
        </w:rPr>
        <w:t>10</w:t>
      </w:r>
      <w:r w:rsidR="009E42A9"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8</w:t>
      </w:r>
      <w:r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年</w:t>
      </w:r>
      <w:r w:rsidR="001E304F"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2</w:t>
      </w:r>
      <w:r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月</w:t>
      </w:r>
      <w:r w:rsidR="001E304F"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18</w:t>
      </w:r>
      <w:r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日</w:t>
      </w:r>
      <w:r w:rsidRPr="006C6612">
        <w:rPr>
          <w:rFonts w:ascii="Times New Roman" w:eastAsia="標楷體" w:hAnsi="Times New Roman" w:cs="新細明體"/>
          <w:kern w:val="0"/>
          <w:sz w:val="28"/>
          <w:szCs w:val="28"/>
          <w:bdr w:val="none" w:sz="0" w:space="0" w:color="auto" w:frame="1"/>
        </w:rPr>
        <w:t>~10</w:t>
      </w:r>
      <w:r w:rsidR="008326C2"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8</w:t>
      </w:r>
      <w:r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年</w:t>
      </w:r>
      <w:r w:rsidR="008326C2"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4</w:t>
      </w:r>
      <w:r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月</w:t>
      </w:r>
      <w:r w:rsidR="008D3E95"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1</w:t>
      </w:r>
      <w:r w:rsidRPr="006C6612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日截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止</w:t>
      </w:r>
      <w:r w:rsidRPr="00C64557">
        <w:rPr>
          <w:rFonts w:ascii="Times New Roman" w:eastAsia="標楷體" w:hAnsi="Times New Roman" w:cs="新細明體" w:hint="eastAsia"/>
          <w:color w:val="000000" w:themeColor="text1"/>
          <w:kern w:val="0"/>
          <w:sz w:val="28"/>
          <w:szCs w:val="28"/>
          <w:bdr w:val="none" w:sz="0" w:space="0" w:color="auto" w:frame="1"/>
        </w:rPr>
        <w:t>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三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報名費用：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標準費用</w:t>
      </w:r>
      <w:r w:rsidR="00D64658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6400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元；團體會員單次報名超過十人為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5400</w:t>
      </w:r>
      <w:r w:rsidR="00EE4C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元；本會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會員為</w:t>
      </w:r>
      <w:r w:rsidR="00D64658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5200</w:t>
      </w:r>
      <w:r w:rsidR="00D64658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元。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四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報名手續完成者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即繳費完成後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，不論任何理由不得要求更換人名或退費。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五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名額</w:t>
      </w:r>
      <w:r w:rsidR="00C17668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="0026000A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台灣</w:t>
      </w:r>
      <w:r w:rsid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限定</w:t>
      </w:r>
      <w:r w:rsidR="00661AFF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100</w:t>
      </w:r>
      <w:r w:rsidR="00C17668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人</w:t>
      </w:r>
      <w:r w:rsidR="000220E4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；</w:t>
      </w:r>
      <w:r w:rsidR="000220E4" w:rsidRPr="00F73BAB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陸港澳新</w:t>
      </w:r>
      <w:r w:rsidR="00F60568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馬</w:t>
      </w:r>
      <w:bookmarkStart w:id="0" w:name="_GoBack"/>
      <w:bookmarkEnd w:id="0"/>
      <w:r w:rsid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限</w:t>
      </w:r>
      <w:r w:rsidR="000220E4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定</w:t>
      </w:r>
      <w:r w:rsidR="000220E4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20</w:t>
      </w:r>
      <w:r w:rsidR="000220E4"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人</w:t>
      </w:r>
      <w:r w:rsidRPr="000220E4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六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  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課程前如遇人力不可抗力之天災，由大會以學員安全為考量，課程將以延期，參加學員不得有議；若因延期而無法參加者，報名費恕不退還。</w:t>
      </w:r>
    </w:p>
    <w:p w:rsidR="00D64658" w:rsidRPr="00C64557" w:rsidRDefault="00D64658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陸、</w:t>
      </w:r>
      <w:r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報名資格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：凡大專院校以上畢業或肄業者且對運動營養專業課程認證有興趣者，皆可參加培訓。</w:t>
      </w:r>
    </w:p>
    <w:p w:rsidR="009E402E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柒、</w:t>
      </w:r>
      <w:r w:rsidRPr="004439AC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>應繳費件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：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課程會議當日繳交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</w:p>
    <w:p w:rsidR="00A65416" w:rsidRPr="00C64557" w:rsidRDefault="009E402E" w:rsidP="00DF1D1E">
      <w:pPr>
        <w:widowControl/>
        <w:spacing w:line="0" w:lineRule="atLeast"/>
        <w:jc w:val="both"/>
        <w:textAlignment w:val="baseline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最近一年內之兩吋正面脫帽半身相片</w:t>
      </w:r>
      <w:r w:rsidRPr="00C64557">
        <w:rPr>
          <w:rFonts w:ascii="Times New Roman" w:eastAsia="標楷體" w:hAnsi="Times New Roman" w:cs="新細明體"/>
          <w:b/>
          <w:color w:val="000000"/>
          <w:kern w:val="0"/>
          <w:sz w:val="28"/>
          <w:szCs w:val="28"/>
          <w:bdr w:val="none" w:sz="0" w:space="0" w:color="auto" w:frame="1"/>
        </w:rPr>
        <w:t>2</w:t>
      </w:r>
      <w:r w:rsidRPr="00C64557">
        <w:rPr>
          <w:rFonts w:ascii="Times New Roman" w:eastAsia="標楷體" w:hAnsi="Times New Roman" w:cs="新細明體" w:hint="eastAsia"/>
          <w:b/>
          <w:color w:val="000000"/>
          <w:kern w:val="0"/>
          <w:sz w:val="28"/>
          <w:szCs w:val="28"/>
          <w:bdr w:val="none" w:sz="0" w:space="0" w:color="auto" w:frame="1"/>
        </w:rPr>
        <w:t>張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請用鉛筆於背後註明姓名及編號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。</w:t>
      </w:r>
    </w:p>
    <w:p w:rsidR="00A65416" w:rsidRPr="00C64557" w:rsidRDefault="009E402E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捌、完成</w:t>
      </w:r>
      <w:r w:rsidRPr="00B3134E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1</w:t>
      </w:r>
      <w:r w:rsidR="009B6B84" w:rsidRPr="00B3134E">
        <w:rPr>
          <w:rFonts w:ascii="Times New Roman" w:eastAsia="標楷體" w:hAnsi="Times New Roman" w:cs="Times New Roman"/>
          <w:kern w:val="0"/>
          <w:sz w:val="28"/>
          <w:szCs w:val="28"/>
          <w:bdr w:val="none" w:sz="0" w:space="0" w:color="auto" w:frame="1"/>
        </w:rPr>
        <w:t>6</w:t>
      </w:r>
      <w:r w:rsidRPr="00B3134E">
        <w:rPr>
          <w:rFonts w:ascii="Times New Roman" w:eastAsia="標楷體" w:hAnsi="Times New Roman" w:cs="新細明體" w:hint="eastAsia"/>
          <w:kern w:val="0"/>
          <w:sz w:val="28"/>
          <w:szCs w:val="28"/>
          <w:bdr w:val="none" w:sz="0" w:space="0" w:color="auto" w:frame="1"/>
        </w:rPr>
        <w:t>小時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運動營養專業課程</w:t>
      </w:r>
      <w:r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(</w:t>
      </w:r>
      <w:r w:rsidR="00C64557" w:rsidRPr="00C64557">
        <w:rPr>
          <w:rFonts w:ascii="Arial" w:eastAsia="標楷體" w:hAnsi="Arial" w:cs="Arial" w:hint="eastAsia"/>
          <w:color w:val="000000"/>
          <w:sz w:val="28"/>
          <w:szCs w:val="28"/>
        </w:rPr>
        <w:t>運動訓練實務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、基礎營養學、醣類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/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蛋白質應用原則、代謝老化運動營養學、常用特殊運動營養食品、運動禁藥與營養品、訓練生理學、</w:t>
      </w:r>
      <w:r w:rsidR="008035DF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水份與電解質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在運動比賽的</w:t>
      </w:r>
      <w:r w:rsidR="008035DF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應用原則</w:t>
      </w:r>
      <w:r w:rsidR="008035DF"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、塑身運動營養學</w:t>
      </w:r>
      <w:r w:rsidR="00116BF5" w:rsidRPr="00C64557">
        <w:rPr>
          <w:rFonts w:ascii="Times New Roman" w:eastAsia="標楷體" w:hAnsi="Times New Roman" w:cs="新細明體"/>
          <w:color w:val="000000"/>
          <w:kern w:val="0"/>
          <w:sz w:val="28"/>
          <w:szCs w:val="28"/>
          <w:bdr w:val="none" w:sz="0" w:space="0" w:color="auto" w:frame="1"/>
        </w:rPr>
        <w:t>)</w:t>
      </w:r>
      <w:r w:rsidRPr="00C64557">
        <w:rPr>
          <w:rFonts w:ascii="Times New Roman" w:eastAsia="標楷體" w:hAnsi="Times New Roman" w:cs="新細明體" w:hint="eastAsia"/>
          <w:color w:val="000000"/>
          <w:kern w:val="0"/>
          <w:sz w:val="28"/>
          <w:szCs w:val="28"/>
          <w:bdr w:val="none" w:sz="0" w:space="0" w:color="auto" w:frame="1"/>
        </w:rPr>
        <w:t>即可取得本會中英文證書。</w:t>
      </w:r>
    </w:p>
    <w:p w:rsidR="00DF1D1E" w:rsidRDefault="00DF1D1E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8035DF" w:rsidRDefault="008035DF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8035DF" w:rsidRDefault="008035DF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8035DF" w:rsidRDefault="008035DF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8035DF" w:rsidRDefault="008035DF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8035DF" w:rsidRDefault="008035DF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8035DF" w:rsidRDefault="008035DF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8035DF" w:rsidRDefault="008035DF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6565AB" w:rsidRDefault="006565AB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5A6122" w:rsidRDefault="005A6122" w:rsidP="00DF1D1E">
      <w:pPr>
        <w:autoSpaceDE w:val="0"/>
        <w:autoSpaceDN w:val="0"/>
        <w:adjustRightInd w:val="0"/>
        <w:spacing w:line="0" w:lineRule="atLeast"/>
        <w:jc w:val="both"/>
        <w:rPr>
          <w:rFonts w:ascii="Times New Roman" w:eastAsia="標楷體" w:hAnsi="Times New Roman" w:cs="新細明體"/>
          <w:color w:val="000000"/>
          <w:kern w:val="0"/>
          <w:sz w:val="27"/>
          <w:szCs w:val="27"/>
          <w:bdr w:val="none" w:sz="0" w:space="0" w:color="auto" w:frame="1"/>
        </w:rPr>
      </w:pPr>
    </w:p>
    <w:p w:rsidR="006E1218" w:rsidRPr="00697CC7" w:rsidRDefault="006E1218" w:rsidP="006E1218">
      <w:pPr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lastRenderedPageBreak/>
        <w:t>台灣運動營養學會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(Taiwan Society for Sports Nutrition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，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TSSN)</w:t>
      </w:r>
    </w:p>
    <w:p w:rsidR="006E1218" w:rsidRPr="00697CC7" w:rsidRDefault="006E1218" w:rsidP="006E1218">
      <w:pPr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2019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年第一次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CTSSN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專業認證課程（第一天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4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月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20</w:t>
      </w:r>
      <w:r w:rsidRPr="00697CC7">
        <w:rPr>
          <w:rFonts w:ascii="Arial" w:eastAsia="標楷體" w:hAnsi="Arial" w:cs="Arial"/>
          <w:b/>
          <w:color w:val="000000" w:themeColor="text1"/>
          <w:sz w:val="28"/>
          <w:szCs w:val="28"/>
        </w:rPr>
        <w:t>日）</w:t>
      </w:r>
    </w:p>
    <w:tbl>
      <w:tblPr>
        <w:tblStyle w:val="1"/>
        <w:tblW w:w="9926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2694"/>
        <w:gridCol w:w="2127"/>
        <w:gridCol w:w="7"/>
      </w:tblGrid>
      <w:tr w:rsidR="006E1218" w:rsidRPr="00086EBD" w:rsidTr="00016408">
        <w:trPr>
          <w:gridAfter w:val="1"/>
          <w:wAfter w:w="7" w:type="dxa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  <w:kern w:val="0"/>
              </w:rPr>
              <w:t>時間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E1218" w:rsidRPr="00086EBD" w:rsidRDefault="006E1218" w:rsidP="00016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  <w:kern w:val="0"/>
              </w:rPr>
              <w:t>課程名稱</w:t>
            </w:r>
          </w:p>
        </w:tc>
        <w:tc>
          <w:tcPr>
            <w:tcW w:w="2694" w:type="dxa"/>
            <w:vAlign w:val="center"/>
          </w:tcPr>
          <w:p w:rsidR="006E1218" w:rsidRPr="00086EBD" w:rsidRDefault="006E1218" w:rsidP="00016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  <w:kern w:val="0"/>
              </w:rPr>
              <w:t>講師</w:t>
            </w:r>
          </w:p>
        </w:tc>
        <w:tc>
          <w:tcPr>
            <w:tcW w:w="2127" w:type="dxa"/>
            <w:vAlign w:val="center"/>
          </w:tcPr>
          <w:p w:rsidR="006E1218" w:rsidRPr="00086EBD" w:rsidRDefault="006E1218" w:rsidP="00016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  <w:kern w:val="0"/>
              </w:rPr>
              <w:t>服務單位</w:t>
            </w:r>
          </w:p>
        </w:tc>
      </w:tr>
      <w:tr w:rsidR="006E1218" w:rsidRPr="00086EBD" w:rsidTr="00016408">
        <w:trPr>
          <w:trHeight w:val="448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0830-0850</w:t>
            </w:r>
          </w:p>
        </w:tc>
        <w:tc>
          <w:tcPr>
            <w:tcW w:w="7946" w:type="dxa"/>
            <w:gridSpan w:val="4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報到</w:t>
            </w:r>
          </w:p>
        </w:tc>
      </w:tr>
      <w:tr w:rsidR="006E1218" w:rsidRPr="00086EBD" w:rsidTr="00016408">
        <w:trPr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0850-0900</w:t>
            </w:r>
          </w:p>
        </w:tc>
        <w:tc>
          <w:tcPr>
            <w:tcW w:w="794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E1218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黃惠宇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秘書長</w:t>
            </w:r>
          </w:p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台大醫院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北護分院院長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黃國晉院長致詞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 xml:space="preserve"> (5 min)</w:t>
            </w:r>
          </w:p>
        </w:tc>
      </w:tr>
      <w:tr w:rsidR="006E1218" w:rsidRPr="00086EBD" w:rsidTr="00016408">
        <w:trPr>
          <w:gridAfter w:val="1"/>
          <w:wAfter w:w="7" w:type="dxa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0900-09</w:t>
            </w:r>
            <w:r>
              <w:rPr>
                <w:rFonts w:ascii="Arial" w:eastAsia="標楷體" w:hAnsi="Arial" w:cs="Arial"/>
              </w:rPr>
              <w:t>5</w:t>
            </w:r>
            <w:r w:rsidRPr="00086EBD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運動訓練實務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黃惠宇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秘書長</w:t>
            </w:r>
            <w:r>
              <w:rPr>
                <w:rFonts w:ascii="Arial" w:eastAsia="標楷體" w:hAnsi="Arial" w:cs="Arial" w:hint="eastAsia"/>
                <w:color w:val="000000"/>
              </w:rPr>
              <w:t>劉芝玲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/>
              </w:rPr>
              <w:t>總監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True </w:t>
            </w:r>
            <w:r>
              <w:rPr>
                <w:rFonts w:ascii="Arial" w:eastAsia="標楷體" w:hAnsi="Arial" w:cs="Arial"/>
                <w:color w:val="000000" w:themeColor="text1"/>
              </w:rPr>
              <w:t>Fitness</w:t>
            </w:r>
          </w:p>
        </w:tc>
      </w:tr>
      <w:tr w:rsidR="006E1218" w:rsidRPr="00086EBD" w:rsidTr="00016408">
        <w:trPr>
          <w:gridAfter w:val="1"/>
          <w:wAfter w:w="7" w:type="dxa"/>
          <w:trHeight w:val="448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1000</w:t>
            </w:r>
            <w:r w:rsidRPr="00086EBD"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1050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E1218" w:rsidRPr="00086EBD" w:rsidRDefault="0012205F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訓練生理學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E1218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黃惠宇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秘書長</w:t>
            </w:r>
          </w:p>
          <w:p w:rsidR="006E1218" w:rsidRPr="00086EBD" w:rsidRDefault="00823408" w:rsidP="000164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侯建文</w:t>
            </w:r>
            <w:r w:rsidR="006E1218">
              <w:rPr>
                <w:rFonts w:ascii="Arial" w:eastAsia="標楷體" w:hAnsi="Arial" w:cs="Arial" w:hint="eastAsia"/>
              </w:rPr>
              <w:t xml:space="preserve"> </w:t>
            </w:r>
            <w:r w:rsidR="006E1218" w:rsidRPr="00086EBD">
              <w:rPr>
                <w:rFonts w:ascii="Arial" w:eastAsia="標楷體" w:hAnsi="Arial" w:cs="Arial"/>
              </w:rPr>
              <w:t>博士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E1218" w:rsidRPr="00086EBD" w:rsidRDefault="0082340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台北市立大學</w:t>
            </w:r>
          </w:p>
        </w:tc>
      </w:tr>
      <w:tr w:rsidR="006E1218" w:rsidRPr="00086EBD" w:rsidTr="00016408">
        <w:trPr>
          <w:gridAfter w:val="1"/>
          <w:wAfter w:w="7" w:type="dxa"/>
          <w:trHeight w:val="448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</w:rPr>
              <w:t>1100</w:t>
            </w:r>
            <w:r w:rsidRPr="00086EBD">
              <w:rPr>
                <w:rFonts w:ascii="Arial" w:eastAsia="標楷體" w:hAnsi="Arial" w:cs="Arial"/>
              </w:rPr>
              <w:t>-1</w:t>
            </w:r>
            <w:r>
              <w:rPr>
                <w:rFonts w:ascii="Arial" w:eastAsia="標楷體" w:hAnsi="Arial" w:cs="Arial" w:hint="eastAsia"/>
              </w:rPr>
              <w:t>150</w:t>
            </w:r>
          </w:p>
        </w:tc>
        <w:tc>
          <w:tcPr>
            <w:tcW w:w="3118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6E1218" w:rsidRPr="00086EBD" w:rsidTr="00016408">
        <w:trPr>
          <w:trHeight w:val="448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150</w:t>
            </w:r>
            <w:r w:rsidRPr="00086EBD">
              <w:rPr>
                <w:rFonts w:ascii="Arial" w:eastAsia="標楷體" w:hAnsi="Arial" w:cs="Arial"/>
              </w:rPr>
              <w:t>-13</w:t>
            </w:r>
            <w:r>
              <w:rPr>
                <w:rFonts w:ascii="Arial" w:eastAsia="標楷體" w:hAnsi="Arial" w:cs="Arial"/>
              </w:rPr>
              <w:t>00</w:t>
            </w:r>
          </w:p>
        </w:tc>
        <w:tc>
          <w:tcPr>
            <w:tcW w:w="7946" w:type="dxa"/>
            <w:gridSpan w:val="4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午休</w:t>
            </w:r>
          </w:p>
        </w:tc>
      </w:tr>
      <w:tr w:rsidR="006E1218" w:rsidRPr="00086EBD" w:rsidTr="00016408">
        <w:trPr>
          <w:gridAfter w:val="1"/>
          <w:wAfter w:w="7" w:type="dxa"/>
          <w:trHeight w:val="448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13</w:t>
            </w:r>
            <w:r>
              <w:rPr>
                <w:rFonts w:ascii="Arial" w:eastAsia="標楷體" w:hAnsi="Arial" w:cs="Arial"/>
              </w:rPr>
              <w:t>00</w:t>
            </w:r>
            <w:r w:rsidRPr="00086EBD">
              <w:rPr>
                <w:rFonts w:ascii="Arial" w:eastAsia="標楷體" w:hAnsi="Arial" w:cs="Arial"/>
              </w:rPr>
              <w:t>-1</w:t>
            </w:r>
            <w:r>
              <w:rPr>
                <w:rFonts w:ascii="Arial" w:eastAsia="標楷體" w:hAnsi="Arial" w:cs="Arial" w:hint="eastAsia"/>
              </w:rPr>
              <w:t>350</w:t>
            </w:r>
          </w:p>
        </w:tc>
        <w:tc>
          <w:tcPr>
            <w:tcW w:w="3118" w:type="dxa"/>
            <w:vMerge w:val="restart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代謝老化運動營養學</w:t>
            </w:r>
          </w:p>
        </w:tc>
        <w:tc>
          <w:tcPr>
            <w:tcW w:w="2694" w:type="dxa"/>
            <w:vMerge w:val="restart"/>
            <w:vAlign w:val="center"/>
          </w:tcPr>
          <w:p w:rsidR="006E1218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林佾德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理事</w:t>
            </w:r>
          </w:p>
          <w:p w:rsidR="006E1218" w:rsidRPr="00086EBD" w:rsidRDefault="00823408" w:rsidP="0012205F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郭家驊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特聘教授</w:t>
            </w:r>
          </w:p>
        </w:tc>
        <w:tc>
          <w:tcPr>
            <w:tcW w:w="2127" w:type="dxa"/>
            <w:vMerge w:val="restart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台北市立大學</w:t>
            </w:r>
          </w:p>
        </w:tc>
      </w:tr>
      <w:tr w:rsidR="006E1218" w:rsidRPr="00086EBD" w:rsidTr="00016408">
        <w:trPr>
          <w:gridAfter w:val="1"/>
          <w:wAfter w:w="7" w:type="dxa"/>
          <w:trHeight w:val="448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86EBD">
              <w:rPr>
                <w:rFonts w:ascii="Arial" w:eastAsia="標楷體" w:hAnsi="Arial" w:cs="Arial"/>
              </w:rPr>
              <w:t>14</w:t>
            </w:r>
            <w:r>
              <w:rPr>
                <w:rFonts w:ascii="Arial" w:eastAsia="標楷體" w:hAnsi="Arial" w:cs="Arial" w:hint="eastAsia"/>
              </w:rPr>
              <w:t>00</w:t>
            </w:r>
            <w:r w:rsidRPr="00086EBD">
              <w:rPr>
                <w:rFonts w:ascii="Arial" w:eastAsia="標楷體" w:hAnsi="Arial" w:cs="Arial"/>
              </w:rPr>
              <w:t>-1</w:t>
            </w:r>
            <w:r>
              <w:rPr>
                <w:rFonts w:ascii="Arial" w:eastAsia="標楷體" w:hAnsi="Arial" w:cs="Arial" w:hint="eastAsia"/>
              </w:rPr>
              <w:t>450</w:t>
            </w:r>
          </w:p>
        </w:tc>
        <w:tc>
          <w:tcPr>
            <w:tcW w:w="3118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694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6E1218" w:rsidRPr="00086EBD" w:rsidTr="00016408">
        <w:trPr>
          <w:trHeight w:val="448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450</w:t>
            </w:r>
            <w:r w:rsidRPr="00086EBD">
              <w:rPr>
                <w:rFonts w:ascii="Arial" w:eastAsia="標楷體" w:hAnsi="Arial" w:cs="Arial"/>
              </w:rPr>
              <w:t>-15</w:t>
            </w:r>
            <w:r>
              <w:rPr>
                <w:rFonts w:ascii="Arial" w:eastAsia="標楷體" w:hAnsi="Arial" w:cs="Arial" w:hint="eastAsia"/>
              </w:rPr>
              <w:t>1</w:t>
            </w:r>
            <w:r w:rsidRPr="00086EBD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946" w:type="dxa"/>
            <w:gridSpan w:val="4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下午茶</w:t>
            </w:r>
          </w:p>
        </w:tc>
      </w:tr>
      <w:tr w:rsidR="006E1218" w:rsidRPr="00086EBD" w:rsidTr="00016408">
        <w:trPr>
          <w:gridAfter w:val="1"/>
          <w:wAfter w:w="7" w:type="dxa"/>
          <w:trHeight w:val="448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15</w:t>
            </w:r>
            <w:r>
              <w:rPr>
                <w:rFonts w:ascii="Arial" w:eastAsia="標楷體" w:hAnsi="Arial" w:cs="Arial" w:hint="eastAsia"/>
              </w:rPr>
              <w:t>1</w:t>
            </w:r>
            <w:r w:rsidRPr="00086EBD">
              <w:rPr>
                <w:rFonts w:ascii="Arial" w:eastAsia="標楷體" w:hAnsi="Arial" w:cs="Arial"/>
              </w:rPr>
              <w:t>0-16</w:t>
            </w:r>
            <w:r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3118" w:type="dxa"/>
            <w:vMerge w:val="restart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常用特殊運動營養食品</w:t>
            </w:r>
          </w:p>
        </w:tc>
        <w:tc>
          <w:tcPr>
            <w:tcW w:w="2694" w:type="dxa"/>
            <w:vMerge w:val="restart"/>
            <w:vAlign w:val="center"/>
          </w:tcPr>
          <w:p w:rsidR="006E1218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林佾德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理事</w:t>
            </w:r>
          </w:p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余思賢</w:t>
            </w:r>
            <w:r>
              <w:rPr>
                <w:rFonts w:ascii="Arial" w:eastAsia="標楷體" w:hAnsi="Arial" w:cs="Arial" w:hint="eastAsia"/>
                <w:color w:val="1A1A1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1A1A1A"/>
                <w:kern w:val="0"/>
              </w:rPr>
              <w:t>博士</w:t>
            </w:r>
          </w:p>
        </w:tc>
        <w:tc>
          <w:tcPr>
            <w:tcW w:w="2127" w:type="dxa"/>
            <w:vMerge w:val="restart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>
              <w:rPr>
                <w:rFonts w:ascii="Arial" w:eastAsia="標楷體" w:hAnsi="Arial" w:cs="Arial" w:hint="eastAsia"/>
                <w:color w:val="1A1A1A"/>
                <w:kern w:val="0"/>
              </w:rPr>
              <w:t>國立宜蘭大學</w:t>
            </w:r>
          </w:p>
        </w:tc>
      </w:tr>
      <w:tr w:rsidR="006E1218" w:rsidRPr="00086EBD" w:rsidTr="00016408">
        <w:trPr>
          <w:gridAfter w:val="1"/>
          <w:wAfter w:w="7" w:type="dxa"/>
          <w:trHeight w:val="448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16</w:t>
            </w:r>
            <w:r>
              <w:rPr>
                <w:rFonts w:ascii="Arial" w:eastAsia="標楷體" w:hAnsi="Arial" w:cs="Arial" w:hint="eastAsia"/>
              </w:rPr>
              <w:t>10</w:t>
            </w:r>
            <w:r w:rsidRPr="00086EBD">
              <w:rPr>
                <w:rFonts w:ascii="Arial" w:eastAsia="標楷體" w:hAnsi="Arial" w:cs="Arial"/>
              </w:rPr>
              <w:t>-17</w:t>
            </w:r>
            <w:r>
              <w:rPr>
                <w:rFonts w:ascii="Arial" w:eastAsia="標楷體" w:hAnsi="Arial" w:cs="Arial" w:hint="eastAsia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694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000000" w:themeColor="text1"/>
                <w:kern w:val="0"/>
              </w:rPr>
            </w:pPr>
          </w:p>
        </w:tc>
      </w:tr>
    </w:tbl>
    <w:p w:rsidR="006E1218" w:rsidRDefault="006E1218" w:rsidP="006E1218">
      <w:pPr>
        <w:widowControl/>
        <w:jc w:val="center"/>
        <w:rPr>
          <w:rFonts w:ascii="Arial" w:eastAsia="標楷體" w:hAnsi="Arial" w:cs="Arial"/>
          <w:sz w:val="28"/>
          <w:szCs w:val="28"/>
        </w:rPr>
      </w:pPr>
    </w:p>
    <w:p w:rsidR="006E1218" w:rsidRPr="00697CC7" w:rsidRDefault="006E1218" w:rsidP="006E1218">
      <w:pPr>
        <w:widowControl/>
        <w:jc w:val="center"/>
        <w:rPr>
          <w:rFonts w:ascii="Arial" w:eastAsia="標楷體" w:hAnsi="Arial" w:cs="Arial"/>
          <w:b/>
          <w:sz w:val="28"/>
          <w:szCs w:val="28"/>
        </w:rPr>
      </w:pPr>
      <w:r w:rsidRPr="00697CC7">
        <w:rPr>
          <w:rFonts w:ascii="Arial" w:eastAsia="標楷體" w:hAnsi="Arial" w:cs="Arial"/>
          <w:b/>
          <w:sz w:val="28"/>
          <w:szCs w:val="28"/>
        </w:rPr>
        <w:t>2019</w:t>
      </w:r>
      <w:r w:rsidRPr="00697CC7">
        <w:rPr>
          <w:rFonts w:ascii="Arial" w:eastAsia="標楷體" w:hAnsi="Arial" w:cs="Arial"/>
          <w:b/>
          <w:sz w:val="28"/>
          <w:szCs w:val="28"/>
        </w:rPr>
        <w:t>年第一次</w:t>
      </w:r>
      <w:r w:rsidRPr="00697CC7">
        <w:rPr>
          <w:rFonts w:ascii="Arial" w:eastAsia="標楷體" w:hAnsi="Arial" w:cs="Arial"/>
          <w:b/>
          <w:sz w:val="28"/>
          <w:szCs w:val="28"/>
        </w:rPr>
        <w:t>CTSSN</w:t>
      </w:r>
      <w:r w:rsidRPr="00697CC7">
        <w:rPr>
          <w:rFonts w:ascii="Arial" w:eastAsia="標楷體" w:hAnsi="Arial" w:cs="Arial"/>
          <w:b/>
          <w:sz w:val="28"/>
          <w:szCs w:val="28"/>
        </w:rPr>
        <w:t>專業認證課程（第二天</w:t>
      </w:r>
      <w:r w:rsidRPr="00697CC7">
        <w:rPr>
          <w:rFonts w:ascii="Arial" w:eastAsia="標楷體" w:hAnsi="Arial" w:cs="Arial" w:hint="eastAsia"/>
          <w:b/>
          <w:sz w:val="28"/>
          <w:szCs w:val="28"/>
        </w:rPr>
        <w:t>4</w:t>
      </w:r>
      <w:r w:rsidRPr="00697CC7">
        <w:rPr>
          <w:rFonts w:ascii="Arial" w:eastAsia="標楷體" w:hAnsi="Arial" w:cs="Arial"/>
          <w:b/>
          <w:sz w:val="28"/>
          <w:szCs w:val="28"/>
        </w:rPr>
        <w:t>月</w:t>
      </w:r>
      <w:r w:rsidRPr="00697CC7">
        <w:rPr>
          <w:rFonts w:ascii="Arial" w:eastAsia="標楷體" w:hAnsi="Arial" w:cs="Arial" w:hint="eastAsia"/>
          <w:b/>
          <w:sz w:val="28"/>
          <w:szCs w:val="28"/>
        </w:rPr>
        <w:t>21</w:t>
      </w:r>
      <w:r w:rsidRPr="00697CC7">
        <w:rPr>
          <w:rFonts w:ascii="Arial" w:eastAsia="標楷體" w:hAnsi="Arial" w:cs="Arial"/>
          <w:b/>
          <w:sz w:val="28"/>
          <w:szCs w:val="28"/>
        </w:rPr>
        <w:t>日）</w:t>
      </w:r>
    </w:p>
    <w:tbl>
      <w:tblPr>
        <w:tblStyle w:val="1"/>
        <w:tblW w:w="9921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2694"/>
        <w:gridCol w:w="2129"/>
      </w:tblGrid>
      <w:tr w:rsidR="006E1218" w:rsidRPr="00086EBD" w:rsidTr="00016408">
        <w:trPr>
          <w:trHeight w:val="363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時間</w:t>
            </w:r>
          </w:p>
        </w:tc>
        <w:tc>
          <w:tcPr>
            <w:tcW w:w="3118" w:type="dxa"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kern w:val="0"/>
              </w:rPr>
            </w:pPr>
            <w:r w:rsidRPr="00086EBD">
              <w:rPr>
                <w:rFonts w:ascii="Arial" w:eastAsia="標楷體" w:hAnsi="Arial" w:cs="Arial"/>
                <w:kern w:val="0"/>
              </w:rPr>
              <w:t>課程名稱</w:t>
            </w: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講師</w:t>
            </w:r>
          </w:p>
        </w:tc>
        <w:tc>
          <w:tcPr>
            <w:tcW w:w="2129" w:type="dxa"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服務單位</w:t>
            </w: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0830-0900</w:t>
            </w:r>
          </w:p>
        </w:tc>
        <w:tc>
          <w:tcPr>
            <w:tcW w:w="7941" w:type="dxa"/>
            <w:gridSpan w:val="3"/>
            <w:tcBorders>
              <w:bottom w:val="nil"/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報到</w:t>
            </w: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0900-0950</w:t>
            </w:r>
          </w:p>
        </w:tc>
        <w:tc>
          <w:tcPr>
            <w:tcW w:w="3118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咖啡因與</w:t>
            </w:r>
            <w:r w:rsidRPr="00086EBD">
              <w:rPr>
                <w:rFonts w:ascii="Arial" w:eastAsia="標楷體" w:hAnsi="Arial" w:cs="Arial"/>
              </w:rPr>
              <w:t>NSAIDs</w:t>
            </w:r>
            <w:r w:rsidRPr="00086EBD">
              <w:rPr>
                <w:rFonts w:ascii="Arial" w:eastAsia="標楷體" w:hAnsi="Arial" w:cs="Arial"/>
              </w:rPr>
              <w:t>止痛藥</w:t>
            </w:r>
          </w:p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在運動訓練上的應用</w:t>
            </w: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6E1218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謝錦城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教授</w:t>
            </w:r>
          </w:p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蔡秀純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086EBD">
              <w:rPr>
                <w:rFonts w:ascii="Arial" w:eastAsia="標楷體" w:hAnsi="Arial" w:cs="Arial"/>
              </w:rPr>
              <w:t>所長</w:t>
            </w:r>
          </w:p>
        </w:tc>
        <w:tc>
          <w:tcPr>
            <w:tcW w:w="2129" w:type="dxa"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台北市立大學</w:t>
            </w: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1000-1050</w:t>
            </w:r>
          </w:p>
        </w:tc>
        <w:tc>
          <w:tcPr>
            <w:tcW w:w="3118" w:type="dxa"/>
            <w:vMerge w:val="restart"/>
            <w:vAlign w:val="center"/>
          </w:tcPr>
          <w:p w:rsidR="006E1218" w:rsidRPr="00086EBD" w:rsidRDefault="0012205F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基礎營養學</w:t>
            </w:r>
          </w:p>
        </w:tc>
        <w:tc>
          <w:tcPr>
            <w:tcW w:w="269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6E1218" w:rsidRPr="00C914AF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謝錦城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教授</w:t>
            </w:r>
          </w:p>
          <w:p w:rsidR="006E1218" w:rsidRPr="00086EBD" w:rsidRDefault="00823408" w:rsidP="0001640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詹貴惠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博士</w:t>
            </w:r>
          </w:p>
        </w:tc>
        <w:tc>
          <w:tcPr>
            <w:tcW w:w="2129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6E1218" w:rsidRPr="00880075" w:rsidRDefault="00823408" w:rsidP="00016408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Style w:val="a4"/>
                <w:rFonts w:ascii="Arial" w:eastAsia="標楷體" w:hAnsi="Arial" w:cs="Arial" w:hint="eastAsia"/>
                <w:b w:val="0"/>
                <w:color w:val="333333"/>
                <w:shd w:val="clear" w:color="auto" w:fill="FFFFFF"/>
              </w:rPr>
              <w:t>國立體育</w:t>
            </w:r>
            <w:r w:rsidR="006E1218" w:rsidRPr="00880075">
              <w:rPr>
                <w:rStyle w:val="a4"/>
                <w:rFonts w:ascii="Arial" w:eastAsia="標楷體" w:hAnsi="Arial" w:cs="Arial"/>
                <w:b w:val="0"/>
                <w:color w:val="333333"/>
                <w:shd w:val="clear" w:color="auto" w:fill="FFFFFF"/>
              </w:rPr>
              <w:t>大學</w:t>
            </w: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1100-1150</w:t>
            </w:r>
          </w:p>
        </w:tc>
        <w:tc>
          <w:tcPr>
            <w:tcW w:w="3118" w:type="dxa"/>
            <w:vMerge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94" w:type="dxa"/>
            <w:vMerge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29" w:type="dxa"/>
            <w:vMerge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1150-1300</w:t>
            </w:r>
          </w:p>
        </w:tc>
        <w:tc>
          <w:tcPr>
            <w:tcW w:w="7941" w:type="dxa"/>
            <w:gridSpan w:val="3"/>
            <w:tcBorders>
              <w:bottom w:val="nil"/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午休</w:t>
            </w: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1300-1430</w:t>
            </w:r>
          </w:p>
        </w:tc>
        <w:tc>
          <w:tcPr>
            <w:tcW w:w="3118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水份與電解質</w:t>
            </w:r>
          </w:p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在運動比賽的應用原則</w:t>
            </w: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6E1218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黃惠宇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秘書長</w:t>
            </w:r>
          </w:p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黃啟彰</w:t>
            </w:r>
            <w:r>
              <w:rPr>
                <w:rFonts w:ascii="Arial" w:eastAsia="標楷體" w:hAnsi="Arial" w:cs="Arial" w:hint="eastAsia"/>
                <w:color w:val="1A1A1A"/>
                <w:kern w:val="0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博士</w:t>
            </w:r>
          </w:p>
        </w:tc>
        <w:tc>
          <w:tcPr>
            <w:tcW w:w="2129" w:type="dxa"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國立體育大學</w:t>
            </w: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1440-1530</w:t>
            </w:r>
          </w:p>
        </w:tc>
        <w:tc>
          <w:tcPr>
            <w:tcW w:w="3118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塑身運動營養學</w:t>
            </w: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6E1218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黃惠宇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秘書長</w:t>
            </w:r>
          </w:p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廖翊宏</w:t>
            </w:r>
            <w:r>
              <w:rPr>
                <w:rFonts w:ascii="Arial" w:eastAsia="標楷體" w:hAnsi="Arial" w:cs="Arial" w:hint="eastAsia"/>
                <w:color w:val="1A1A1A"/>
                <w:kern w:val="0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博士</w:t>
            </w:r>
          </w:p>
        </w:tc>
        <w:tc>
          <w:tcPr>
            <w:tcW w:w="2129" w:type="dxa"/>
            <w:tcBorders>
              <w:right w:val="single" w:sz="4" w:space="0" w:color="000000" w:themeColor="text1"/>
            </w:tcBorders>
            <w:vAlign w:val="center"/>
          </w:tcPr>
          <w:p w:rsidR="006E1218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國立台北護理</w:t>
            </w:r>
          </w:p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  <w:color w:val="1A1A1A"/>
                <w:kern w:val="0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健康大學</w:t>
            </w: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1530-1550</w:t>
            </w:r>
          </w:p>
        </w:tc>
        <w:tc>
          <w:tcPr>
            <w:tcW w:w="7941" w:type="dxa"/>
            <w:gridSpan w:val="3"/>
            <w:tcBorders>
              <w:bottom w:val="nil"/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下午茶</w:t>
            </w: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1550-1630</w:t>
            </w:r>
          </w:p>
        </w:tc>
        <w:tc>
          <w:tcPr>
            <w:tcW w:w="3118" w:type="dxa"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醣類</w:t>
            </w: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/</w:t>
            </w:r>
            <w:r w:rsidRPr="00086EBD">
              <w:rPr>
                <w:rFonts w:ascii="Arial" w:eastAsia="標楷體" w:hAnsi="Arial" w:cs="Arial"/>
                <w:color w:val="1A1A1A"/>
                <w:kern w:val="0"/>
              </w:rPr>
              <w:t>蛋白質應用原則</w:t>
            </w:r>
          </w:p>
        </w:tc>
        <w:tc>
          <w:tcPr>
            <w:tcW w:w="2694" w:type="dxa"/>
            <w:tcBorders>
              <w:right w:val="single" w:sz="4" w:space="0" w:color="000000" w:themeColor="text1"/>
            </w:tcBorders>
            <w:vAlign w:val="center"/>
          </w:tcPr>
          <w:p w:rsidR="006E1218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  <w:color w:val="000000" w:themeColor="text1"/>
              </w:rPr>
              <w:t>主持人</w:t>
            </w:r>
            <w:r>
              <w:rPr>
                <w:rFonts w:ascii="Arial" w:eastAsia="標楷體" w:hAnsi="Arial" w:cs="Arial"/>
                <w:color w:val="000000" w:themeColor="text1"/>
              </w:rPr>
              <w:t>: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黃惠宇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086EBD">
              <w:rPr>
                <w:rFonts w:ascii="Arial" w:eastAsia="標楷體" w:hAnsi="Arial" w:cs="Arial"/>
                <w:color w:val="000000" w:themeColor="text1"/>
              </w:rPr>
              <w:t>秘書長</w:t>
            </w:r>
          </w:p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郭家驊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特聘教授</w:t>
            </w:r>
          </w:p>
        </w:tc>
        <w:tc>
          <w:tcPr>
            <w:tcW w:w="2129" w:type="dxa"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台北市立大學</w:t>
            </w:r>
          </w:p>
        </w:tc>
      </w:tr>
      <w:tr w:rsidR="006E1218" w:rsidRPr="00086EBD" w:rsidTr="00016408">
        <w:trPr>
          <w:trHeight w:val="450"/>
          <w:jc w:val="center"/>
        </w:trPr>
        <w:tc>
          <w:tcPr>
            <w:tcW w:w="1980" w:type="dxa"/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1640-1730</w:t>
            </w:r>
          </w:p>
        </w:tc>
        <w:tc>
          <w:tcPr>
            <w:tcW w:w="794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6E1218" w:rsidRPr="00086EBD" w:rsidRDefault="006E1218" w:rsidP="00016408">
            <w:pPr>
              <w:jc w:val="center"/>
              <w:rPr>
                <w:rFonts w:ascii="Arial" w:eastAsia="標楷體" w:hAnsi="Arial" w:cs="Arial"/>
              </w:rPr>
            </w:pPr>
            <w:r w:rsidRPr="00086EBD">
              <w:rPr>
                <w:rFonts w:ascii="Arial" w:eastAsia="標楷體" w:hAnsi="Arial" w:cs="Arial"/>
              </w:rPr>
              <w:t>認證考試</w:t>
            </w:r>
          </w:p>
        </w:tc>
      </w:tr>
    </w:tbl>
    <w:p w:rsidR="006E1218" w:rsidRPr="006565AB" w:rsidRDefault="006E1218" w:rsidP="006565AB">
      <w:pPr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Arial" w:cs="Arial" w:hint="eastAsia"/>
          <w:color w:val="000000" w:themeColor="text1"/>
        </w:rPr>
        <w:t>*</w:t>
      </w:r>
      <w:r>
        <w:rPr>
          <w:rFonts w:ascii="Arial" w:eastAsia="標楷體" w:hAnsi="Arial" w:cs="Arial" w:hint="eastAsia"/>
          <w:color w:val="000000" w:themeColor="text1"/>
        </w:rPr>
        <w:t>註</w:t>
      </w:r>
      <w:r>
        <w:rPr>
          <w:rFonts w:ascii="標楷體" w:eastAsia="標楷體" w:hAnsi="標楷體" w:cs="Arial" w:hint="eastAsia"/>
          <w:color w:val="000000" w:themeColor="text1"/>
        </w:rPr>
        <w:t>：</w:t>
      </w:r>
      <w:r>
        <w:rPr>
          <w:rFonts w:ascii="Arial" w:eastAsia="標楷體" w:hAnsi="Arial" w:cs="Arial" w:hint="eastAsia"/>
          <w:color w:val="000000" w:themeColor="text1"/>
        </w:rPr>
        <w:t>課程順序將以課程當日公告為準</w:t>
      </w:r>
    </w:p>
    <w:sectPr w:rsidR="006E1218" w:rsidRPr="006565AB" w:rsidSect="006565AB">
      <w:pgSz w:w="11900" w:h="16840"/>
      <w:pgMar w:top="1134" w:right="1797" w:bottom="993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29" w:rsidRDefault="001C7929" w:rsidP="00164F89">
      <w:r>
        <w:separator/>
      </w:r>
    </w:p>
  </w:endnote>
  <w:endnote w:type="continuationSeparator" w:id="0">
    <w:p w:rsidR="001C7929" w:rsidRDefault="001C7929" w:rsidP="0016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29" w:rsidRDefault="001C7929" w:rsidP="00164F89">
      <w:r>
        <w:separator/>
      </w:r>
    </w:p>
  </w:footnote>
  <w:footnote w:type="continuationSeparator" w:id="0">
    <w:p w:rsidR="001C7929" w:rsidRDefault="001C7929" w:rsidP="0016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2E"/>
    <w:rsid w:val="000220E4"/>
    <w:rsid w:val="000348C3"/>
    <w:rsid w:val="00070D15"/>
    <w:rsid w:val="00080801"/>
    <w:rsid w:val="000E0759"/>
    <w:rsid w:val="000E0DC5"/>
    <w:rsid w:val="000E6F94"/>
    <w:rsid w:val="00116BF5"/>
    <w:rsid w:val="0012205F"/>
    <w:rsid w:val="00164F89"/>
    <w:rsid w:val="0018793C"/>
    <w:rsid w:val="001C347D"/>
    <w:rsid w:val="001C486E"/>
    <w:rsid w:val="001C7929"/>
    <w:rsid w:val="001D325E"/>
    <w:rsid w:val="001E304F"/>
    <w:rsid w:val="001E3335"/>
    <w:rsid w:val="002306D3"/>
    <w:rsid w:val="0026000A"/>
    <w:rsid w:val="00287567"/>
    <w:rsid w:val="003372B0"/>
    <w:rsid w:val="003C428E"/>
    <w:rsid w:val="003D46B5"/>
    <w:rsid w:val="003E0DF3"/>
    <w:rsid w:val="003E3798"/>
    <w:rsid w:val="00417829"/>
    <w:rsid w:val="004439AC"/>
    <w:rsid w:val="00491729"/>
    <w:rsid w:val="004B4563"/>
    <w:rsid w:val="004B51A5"/>
    <w:rsid w:val="004D7A6F"/>
    <w:rsid w:val="004E7730"/>
    <w:rsid w:val="00541B7E"/>
    <w:rsid w:val="00564EB0"/>
    <w:rsid w:val="00591E0A"/>
    <w:rsid w:val="005A4A73"/>
    <w:rsid w:val="005A6122"/>
    <w:rsid w:val="005B2CEC"/>
    <w:rsid w:val="005B2DA3"/>
    <w:rsid w:val="005E3CE1"/>
    <w:rsid w:val="0060369E"/>
    <w:rsid w:val="00614B35"/>
    <w:rsid w:val="00620837"/>
    <w:rsid w:val="006253B2"/>
    <w:rsid w:val="00630AF0"/>
    <w:rsid w:val="00631740"/>
    <w:rsid w:val="006565AB"/>
    <w:rsid w:val="00661AFF"/>
    <w:rsid w:val="00684D9A"/>
    <w:rsid w:val="00697CC7"/>
    <w:rsid w:val="006C6612"/>
    <w:rsid w:val="006D0667"/>
    <w:rsid w:val="006E1218"/>
    <w:rsid w:val="00733F82"/>
    <w:rsid w:val="0074541E"/>
    <w:rsid w:val="00781734"/>
    <w:rsid w:val="00790A1D"/>
    <w:rsid w:val="007D6167"/>
    <w:rsid w:val="007F2157"/>
    <w:rsid w:val="008035DF"/>
    <w:rsid w:val="00806E4A"/>
    <w:rsid w:val="00823408"/>
    <w:rsid w:val="008326C2"/>
    <w:rsid w:val="00851B0E"/>
    <w:rsid w:val="00873FA8"/>
    <w:rsid w:val="00880075"/>
    <w:rsid w:val="008C3DA4"/>
    <w:rsid w:val="008C5F94"/>
    <w:rsid w:val="008D3E95"/>
    <w:rsid w:val="008F67FF"/>
    <w:rsid w:val="009B6B84"/>
    <w:rsid w:val="009E402E"/>
    <w:rsid w:val="009E42A9"/>
    <w:rsid w:val="00A23AFF"/>
    <w:rsid w:val="00A65416"/>
    <w:rsid w:val="00A70A56"/>
    <w:rsid w:val="00A71201"/>
    <w:rsid w:val="00AE33CB"/>
    <w:rsid w:val="00B3134E"/>
    <w:rsid w:val="00B4534B"/>
    <w:rsid w:val="00B50DA0"/>
    <w:rsid w:val="00B80DD8"/>
    <w:rsid w:val="00BE3F6D"/>
    <w:rsid w:val="00C023F2"/>
    <w:rsid w:val="00C17668"/>
    <w:rsid w:val="00C2446D"/>
    <w:rsid w:val="00C34D9E"/>
    <w:rsid w:val="00C354A5"/>
    <w:rsid w:val="00C64557"/>
    <w:rsid w:val="00C92242"/>
    <w:rsid w:val="00CB24AC"/>
    <w:rsid w:val="00CF61B0"/>
    <w:rsid w:val="00D11441"/>
    <w:rsid w:val="00D24896"/>
    <w:rsid w:val="00D51136"/>
    <w:rsid w:val="00D64658"/>
    <w:rsid w:val="00DB0FCB"/>
    <w:rsid w:val="00DB35BA"/>
    <w:rsid w:val="00DC1B91"/>
    <w:rsid w:val="00DC1EE6"/>
    <w:rsid w:val="00DF1D1E"/>
    <w:rsid w:val="00DF2E04"/>
    <w:rsid w:val="00ED503D"/>
    <w:rsid w:val="00EE4CDF"/>
    <w:rsid w:val="00F1221C"/>
    <w:rsid w:val="00F216C1"/>
    <w:rsid w:val="00F446D5"/>
    <w:rsid w:val="00F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CE3E94-4053-8F4D-A4BF-3E1FC464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A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40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unhideWhenUsed/>
    <w:rsid w:val="009E402E"/>
    <w:rPr>
      <w:color w:val="0000FF"/>
      <w:u w:val="single"/>
    </w:rPr>
  </w:style>
  <w:style w:type="character" w:styleId="a4">
    <w:name w:val="Strong"/>
    <w:basedOn w:val="a0"/>
    <w:uiPriority w:val="22"/>
    <w:qFormat/>
    <w:rsid w:val="009E402E"/>
    <w:rPr>
      <w:b/>
      <w:bCs/>
    </w:rPr>
  </w:style>
  <w:style w:type="character" w:customStyle="1" w:styleId="30">
    <w:name w:val="標題 3 字元"/>
    <w:basedOn w:val="a0"/>
    <w:link w:val="3"/>
    <w:uiPriority w:val="9"/>
    <w:rsid w:val="00630AF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BE3F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BE3F6D"/>
    <w:rPr>
      <w:rFonts w:ascii="細明體" w:eastAsia="細明體" w:hAnsi="細明體" w:cs="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541B7E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1B7E"/>
    <w:rPr>
      <w:rFonts w:ascii="新細明體" w:eastAsia="新細明體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F215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215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64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4F8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64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64F89"/>
    <w:rPr>
      <w:sz w:val="20"/>
      <w:szCs w:val="20"/>
    </w:rPr>
  </w:style>
  <w:style w:type="paragraph" w:styleId="ac">
    <w:name w:val="List Paragraph"/>
    <w:basedOn w:val="a"/>
    <w:uiPriority w:val="34"/>
    <w:qFormat/>
    <w:rsid w:val="00C34D9E"/>
    <w:pPr>
      <w:ind w:leftChars="200" w:left="480"/>
    </w:pPr>
  </w:style>
  <w:style w:type="table" w:customStyle="1" w:styleId="1">
    <w:name w:val="表格格線1"/>
    <w:basedOn w:val="a1"/>
    <w:next w:val="ad"/>
    <w:uiPriority w:val="59"/>
    <w:rsid w:val="006E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6E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201</cp:revision>
  <cp:lastPrinted>2019-01-11T02:25:00Z</cp:lastPrinted>
  <dcterms:created xsi:type="dcterms:W3CDTF">2019-01-10T03:55:00Z</dcterms:created>
  <dcterms:modified xsi:type="dcterms:W3CDTF">2019-01-17T01:25:00Z</dcterms:modified>
</cp:coreProperties>
</file>