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2E" w:rsidRPr="006565AB" w:rsidRDefault="009E402E" w:rsidP="004D7A6F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  <w:bdr w:val="none" w:sz="0" w:space="0" w:color="auto" w:frame="1"/>
        </w:rPr>
      </w:pPr>
      <w:r w:rsidRPr="006565AB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  <w:bdr w:val="none" w:sz="0" w:space="0" w:color="auto" w:frame="1"/>
        </w:rPr>
        <w:t>20</w:t>
      </w:r>
      <w:r w:rsidR="00927691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  <w:bdr w:val="none" w:sz="0" w:space="0" w:color="auto" w:frame="1"/>
        </w:rPr>
        <w:t>20</w:t>
      </w:r>
      <w:r w:rsidR="00564EB0"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bdr w:val="none" w:sz="0" w:space="0" w:color="auto" w:frame="1"/>
        </w:rPr>
        <w:t>第</w:t>
      </w:r>
      <w:r w:rsidR="00927691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bdr w:val="none" w:sz="0" w:space="0" w:color="auto" w:frame="1"/>
        </w:rPr>
        <w:t>一</w:t>
      </w:r>
      <w:r w:rsidR="00564EB0"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bdr w:val="none" w:sz="0" w:space="0" w:color="auto" w:frame="1"/>
        </w:rPr>
        <w:t>次</w:t>
      </w:r>
      <w:r w:rsidR="00564EB0" w:rsidRPr="006565AB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bdr w:val="none" w:sz="0" w:space="0" w:color="auto" w:frame="1"/>
        </w:rPr>
        <w:t>運動營養專業認證</w:t>
      </w:r>
      <w:r w:rsidRPr="006565AB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bdr w:val="none" w:sz="0" w:space="0" w:color="auto" w:frame="1"/>
        </w:rPr>
        <w:t>課程</w:t>
      </w:r>
    </w:p>
    <w:p w:rsidR="00564EB0" w:rsidRPr="00C64557" w:rsidRDefault="00564EB0" w:rsidP="004D7A6F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bdr w:val="none" w:sz="0" w:space="0" w:color="auto" w:frame="1"/>
        </w:rPr>
        <w:t>（</w:t>
      </w:r>
      <w:r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bdr w:val="none" w:sz="0" w:space="0" w:color="auto" w:frame="1"/>
        </w:rPr>
        <w:t>CTSSN, Certified Sports Nutrition Specialist of Taiwan Society for Sports Nutrition</w:t>
      </w:r>
      <w:r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bdr w:val="none" w:sz="0" w:space="0" w:color="auto" w:frame="1"/>
        </w:rPr>
        <w:t>）</w:t>
      </w:r>
    </w:p>
    <w:p w:rsidR="00564EB0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壹、</w:t>
      </w:r>
      <w:r w:rsidR="00564EB0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課程宗旨</w:t>
      </w:r>
      <w:r w:rsidR="00564EB0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：為提供體育運動、營養與醫學領域的專業人士獲得高水準的運動營養專業知識。</w:t>
      </w:r>
    </w:p>
    <w:p w:rsidR="009E402E" w:rsidRPr="00C64557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貳、</w:t>
      </w:r>
      <w:r w:rsidR="009E402E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課程日期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  <w:r w:rsidR="009E402E" w:rsidRPr="00960F5A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10</w:t>
      </w:r>
      <w:r w:rsidR="00927691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9</w:t>
      </w:r>
      <w:r w:rsidR="009E402E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年</w:t>
      </w:r>
      <w:r w:rsidR="00927691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9</w:t>
      </w:r>
      <w:r w:rsidR="009E402E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月</w:t>
      </w:r>
      <w:r w:rsidR="00E932D4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12</w:t>
      </w:r>
      <w:r w:rsidR="009E402E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日</w:t>
      </w:r>
      <w:r w:rsid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(</w:t>
      </w:r>
      <w:r w:rsid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六</w:t>
      </w:r>
      <w:r w:rsid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)</w:t>
      </w:r>
      <w:r w:rsidR="009E402E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、</w:t>
      </w:r>
      <w:r w:rsidR="00927691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9</w:t>
      </w:r>
      <w:r w:rsidR="009E402E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月</w:t>
      </w:r>
      <w:r w:rsidR="00E932D4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13</w:t>
      </w:r>
      <w:r w:rsidR="009E402E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日</w:t>
      </w:r>
      <w:r w:rsid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(</w:t>
      </w:r>
      <w:r w:rsid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日</w:t>
      </w:r>
      <w:r w:rsid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)</w:t>
      </w:r>
      <w:r w:rsidR="009E402E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。</w:t>
      </w:r>
    </w:p>
    <w:p w:rsidR="00FC0805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參</w:t>
      </w:r>
      <w:r w:rsidR="006253B2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6253B2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課程地點</w:t>
      </w:r>
      <w:r w:rsidR="006253B2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：臺北市立大學</w:t>
      </w:r>
      <w:r w:rsidR="00FD0576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="00FD0576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天母校區</w:t>
      </w:r>
      <w:r w:rsidR="00FD0576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)</w:t>
      </w:r>
      <w:r w:rsidR="006253B2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科資大樓</w:t>
      </w:r>
      <w:r w:rsidR="00FB59D8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 w:rsidR="00FB59D8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樓</w:t>
      </w:r>
    </w:p>
    <w:p w:rsidR="00564EB0" w:rsidRPr="00C64557" w:rsidRDefault="00FC0805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    </w:t>
      </w:r>
      <w:r w:rsidR="006253B2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國</w:t>
      </w:r>
      <w:r w:rsidR="00AE33CB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際會議廳</w:t>
      </w:r>
      <w:r w:rsidR="00AE33CB" w:rsidRPr="00C64557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D908</w:t>
      </w:r>
      <w:r w:rsidR="00C34D9E" w:rsidRPr="00C6455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9E402E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臺北市士林區忠誠路二段</w:t>
      </w:r>
      <w:r w:rsidR="009E402E" w:rsidRPr="00C64557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101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號</w:t>
      </w:r>
      <w:r w:rsidR="009E402E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</w:p>
    <w:p w:rsidR="00C34D9E" w:rsidRPr="00C64557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肆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9E402E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主辦單位</w:t>
      </w:r>
      <w:r w:rsidR="00A23AFF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：社團法人台灣運動營養學會</w:t>
      </w:r>
      <w:r w:rsidR="00E510F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</w:p>
    <w:p w:rsidR="009E402E" w:rsidRPr="00C64557" w:rsidRDefault="00C34D9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    </w:t>
      </w:r>
      <w:r w:rsidR="00564EB0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臺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北市立大學</w:t>
      </w:r>
      <w:r w:rsidR="00AE33CB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運動科學研究所</w:t>
      </w:r>
    </w:p>
    <w:p w:rsidR="009E402E" w:rsidRPr="00C64557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伍</w:t>
      </w:r>
      <w:r w:rsidR="00D24896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9E402E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報名方式</w:t>
      </w:r>
      <w:r w:rsidR="009E402E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一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本課程一律採網路報名及繳費。</w:t>
      </w:r>
    </w:p>
    <w:p w:rsidR="00564EB0" w:rsidRPr="00C64557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報名及繳費網址：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)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二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報名時間：</w:t>
      </w:r>
      <w:r w:rsidRPr="00960F5A">
        <w:rPr>
          <w:rFonts w:ascii="Times New Roman" w:eastAsia="標楷體" w:hAnsi="Times New Roman" w:cs="新細明體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10</w:t>
      </w:r>
      <w:r w:rsidR="007730C3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9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年</w:t>
      </w:r>
      <w:r w:rsidR="007730C3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7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月</w:t>
      </w:r>
      <w:r w:rsidR="001E304F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</w:t>
      </w:r>
      <w:r w:rsidR="007730C3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3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日</w:t>
      </w:r>
      <w:r w:rsidR="00C42068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 xml:space="preserve">9:00 </w:t>
      </w:r>
      <w:r w:rsidRPr="00960F5A">
        <w:rPr>
          <w:rFonts w:ascii="Times New Roman" w:eastAsia="標楷體" w:hAnsi="Times New Roman" w:cs="新細明體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~</w:t>
      </w:r>
      <w:r w:rsidR="00C42068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 xml:space="preserve"> </w:t>
      </w:r>
      <w:r w:rsidR="007730C3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8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月</w:t>
      </w:r>
      <w:r w:rsidR="00B2299C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2</w:t>
      </w:r>
      <w:r w:rsidR="007730C3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日</w:t>
      </w:r>
      <w:r w:rsidR="00C42068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17:00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截止。</w:t>
      </w:r>
    </w:p>
    <w:p w:rsidR="00D83F93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三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報名費用：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標準費用</w:t>
      </w:r>
      <w:r w:rsidR="00D64658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6400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元；</w:t>
      </w:r>
    </w:p>
    <w:p w:rsidR="00D83F93" w:rsidRDefault="00D83F93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    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團體會員單次報名超過十人為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5400</w:t>
      </w:r>
      <w:r w:rsidR="00EE4C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元；</w:t>
      </w:r>
    </w:p>
    <w:p w:rsidR="009E402E" w:rsidRPr="00C64557" w:rsidRDefault="00D83F93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    </w:t>
      </w:r>
      <w:r w:rsidR="00EE4C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本會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會員為</w:t>
      </w:r>
      <w:r w:rsidR="00D64658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5200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元。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四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報名手續完成者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即繳費完成後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，不論任何理由不得要求更換人名。</w:t>
      </w:r>
    </w:p>
    <w:p w:rsidR="007C3595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b/>
          <w:color w:val="FF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五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名額</w:t>
      </w:r>
      <w:r w:rsidR="00C17668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  <w:r w:rsidR="0026000A" w:rsidRPr="0093512B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台灣</w:t>
      </w:r>
      <w:r w:rsidR="000220E4" w:rsidRPr="0093512B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限定</w:t>
      </w:r>
      <w:r w:rsidR="00661AFF" w:rsidRPr="0093512B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100</w:t>
      </w:r>
      <w:r w:rsidR="00C17668" w:rsidRPr="0093512B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人</w:t>
      </w:r>
      <w:r w:rsidR="007C3595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。</w:t>
      </w:r>
    </w:p>
    <w:p w:rsidR="009E402E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六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課程前如遇人力不可抗力之天災，由大會以學員安全為考量，課程將以延期，參加學員不得有議；若因延期而無法參加者，報名費恕不退還。</w:t>
      </w:r>
    </w:p>
    <w:p w:rsidR="00960F5A" w:rsidRDefault="00960F5A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b/>
          <w:color w:val="FF0000"/>
          <w:kern w:val="0"/>
          <w:sz w:val="28"/>
          <w:szCs w:val="28"/>
          <w:bdr w:val="none" w:sz="0" w:space="0" w:color="auto" w:frame="1"/>
        </w:rPr>
      </w:pP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(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七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 xml:space="preserve">) </w:t>
      </w:r>
      <w:r w:rsidR="00786460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無論任何理由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自行取消課程無法上課者，</w:t>
      </w:r>
      <w:r w:rsidR="002F4FD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課程開始</w:t>
      </w:r>
      <w:r w:rsidR="00786460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日</w:t>
      </w:r>
      <w:r w:rsidR="002F4FD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前</w:t>
      </w:r>
      <w:r w:rsidR="002F4FD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30</w:t>
      </w:r>
      <w:r w:rsidR="002F4FD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天以上提出者，可退報名費用</w:t>
      </w:r>
      <w:r w:rsidR="002F4FD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50%</w:t>
      </w:r>
      <w:r w:rsidR="002F4FD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；</w:t>
      </w:r>
      <w:r w:rsidR="00786460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若於</w:t>
      </w:r>
      <w:r w:rsidR="001140A7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課程開始</w:t>
      </w:r>
      <w:r w:rsidR="00786460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日</w:t>
      </w:r>
      <w:r w:rsidR="001140A7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小於</w:t>
      </w:r>
      <w:r w:rsidR="001140A7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30</w:t>
      </w:r>
      <w:r w:rsidR="001140A7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天內提出者，恕無法退費，且一律不能延後上課，須待下次課程重新報名。</w:t>
      </w:r>
    </w:p>
    <w:p w:rsidR="003B62F2" w:rsidRPr="00960F5A" w:rsidRDefault="003B62F2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b/>
          <w:color w:val="FF0000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八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 xml:space="preserve">) 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報名費用之收據，如需抬頭</w:t>
      </w:r>
      <w:r w:rsidR="008C13B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名稱</w:t>
      </w:r>
      <w:r w:rsidR="00F77999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與統編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者，請</w:t>
      </w:r>
      <w:r w:rsidR="008C13B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務必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於課程開始</w:t>
      </w:r>
      <w:r w:rsidR="00F77999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日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前一</w:t>
      </w:r>
      <w:r w:rsidR="009375EC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周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告知本會</w:t>
      </w:r>
      <w:r w:rsidR="00F77999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(</w:t>
      </w:r>
      <w:r w:rsidR="00F77999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來電聯繫或</w:t>
      </w:r>
      <w:r w:rsidR="00F77999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E-mail)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，以方便學會作業</w:t>
      </w:r>
      <w:r w:rsid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。若於課程結束後</w:t>
      </w:r>
      <w:r w:rsidR="009375EC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才告知需要</w:t>
      </w:r>
      <w:r w:rsid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更改收據抬頭名稱與統編者，請於課程結束後一個月內將原收據並附上回郵信封寄至學會</w:t>
      </w:r>
      <w:r w:rsid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(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臺北市士林區忠誠路二段</w:t>
      </w:r>
      <w:r w:rsidR="00F7446A" w:rsidRPr="00F7446A">
        <w:rPr>
          <w:rFonts w:ascii="Times New Roman" w:eastAsia="標楷體" w:hAnsi="Times New Roman" w:cs="新細明體"/>
          <w:b/>
          <w:color w:val="FF0000"/>
          <w:kern w:val="0"/>
          <w:sz w:val="28"/>
          <w:szCs w:val="28"/>
          <w:bdr w:val="none" w:sz="0" w:space="0" w:color="auto" w:frame="1"/>
        </w:rPr>
        <w:t>101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號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行政大樓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7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樓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C745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室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)</w:t>
      </w:r>
      <w:r w:rsidR="008C13B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，若超過一個月提出</w:t>
      </w:r>
      <w:r w:rsidR="00036C93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者</w:t>
      </w:r>
      <w:r w:rsidR="008C13B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，恕不辦理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。</w:t>
      </w:r>
    </w:p>
    <w:p w:rsidR="00D64658" w:rsidRPr="00C64557" w:rsidRDefault="00D64658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陸、</w:t>
      </w:r>
      <w:r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報名資格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：凡大專院校以上畢業或肄業者且對運動營養專業課程認證有興趣者，皆可參加培訓。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柒、</w:t>
      </w:r>
      <w:r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應繳費件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課程會議當日繳交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</w:p>
    <w:p w:rsidR="00A65416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最近一年內之兩吋正面脫帽半身相片</w:t>
      </w:r>
      <w:r w:rsidRPr="00C64557">
        <w:rPr>
          <w:rFonts w:ascii="Times New Roman" w:eastAsia="標楷體" w:hAnsi="Times New Roman" w:cs="新細明體"/>
          <w:b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C64557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  <w:bdr w:val="none" w:sz="0" w:space="0" w:color="auto" w:frame="1"/>
        </w:rPr>
        <w:t>張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請用鉛筆於背後註明姓名及編號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9E7B5F" w:rsidRDefault="009E402E" w:rsidP="00DF1D1E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捌、完成</w:t>
      </w:r>
      <w:r w:rsidRPr="00B3134E">
        <w:rPr>
          <w:rFonts w:ascii="Times New Roman" w:eastAsia="標楷體" w:hAnsi="Times New Roman" w:cs="Times New Roman"/>
          <w:kern w:val="0"/>
          <w:sz w:val="28"/>
          <w:szCs w:val="28"/>
          <w:bdr w:val="none" w:sz="0" w:space="0" w:color="auto" w:frame="1"/>
        </w:rPr>
        <w:t>1</w:t>
      </w:r>
      <w:r w:rsidR="009B6B84" w:rsidRPr="00B3134E">
        <w:rPr>
          <w:rFonts w:ascii="Times New Roman" w:eastAsia="標楷體" w:hAnsi="Times New Roman" w:cs="Times New Roman"/>
          <w:kern w:val="0"/>
          <w:sz w:val="28"/>
          <w:szCs w:val="28"/>
          <w:bdr w:val="none" w:sz="0" w:space="0" w:color="auto" w:frame="1"/>
        </w:rPr>
        <w:t>6</w:t>
      </w:r>
      <w:r w:rsidRPr="00B3134E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小時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運動營養專業課程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="00C64557" w:rsidRPr="00C64557">
        <w:rPr>
          <w:rFonts w:ascii="Arial" w:eastAsia="標楷體" w:hAnsi="Arial" w:cs="Arial" w:hint="eastAsia"/>
          <w:color w:val="000000"/>
          <w:sz w:val="28"/>
          <w:szCs w:val="28"/>
        </w:rPr>
        <w:t>運動訓練實務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、基礎營養學、醣類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/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蛋白質應用原則、代謝老化運動營養學、常用特殊運動營養食品、運動禁藥與營養品、訓練生理學、</w:t>
      </w:r>
      <w:r w:rsidR="008035DF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水份與電解質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在運動比賽的</w:t>
      </w:r>
      <w:r w:rsidR="008035DF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應用原則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、塑身運動營養學</w:t>
      </w:r>
      <w:r w:rsidR="00116BF5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  <w:r w:rsidR="00B0524A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並通過筆試者</w:t>
      </w:r>
      <w:r w:rsidR="00B0524A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(70</w:t>
      </w:r>
      <w:r w:rsidR="00B0524A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分以上</w:t>
      </w:r>
      <w:r w:rsidR="00B0524A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)</w:t>
      </w:r>
      <w:r w:rsidR="00B0524A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即可取得本會中英文證書。</w:t>
      </w:r>
    </w:p>
    <w:p w:rsidR="009E7B5F" w:rsidRPr="00BF17B6" w:rsidRDefault="009E7B5F" w:rsidP="009E7B5F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</w:pPr>
      <w:r w:rsidRPr="00BF17B6">
        <w:rPr>
          <w:rFonts w:ascii="Times New Roman" w:eastAsia="標楷體" w:hAnsi="Times New Roman" w:cs="新細明體" w:hint="eastAsia"/>
          <w:color w:val="000000"/>
          <w:kern w:val="0"/>
          <w:sz w:val="32"/>
          <w:szCs w:val="27"/>
          <w:bdr w:val="none" w:sz="0" w:space="0" w:color="auto" w:frame="1"/>
        </w:rPr>
        <w:lastRenderedPageBreak/>
        <w:t>台灣運動營養學會</w:t>
      </w:r>
      <w:r w:rsidRPr="00DF1D1E"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  <w:t> </w:t>
      </w:r>
      <w:r w:rsidRPr="00BF17B6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(Taiwan Society for Sports Nutrition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r w:rsidRPr="00BF17B6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TSSN)</w:t>
      </w:r>
    </w:p>
    <w:p w:rsidR="009E7B5F" w:rsidRPr="00253643" w:rsidRDefault="009E7B5F" w:rsidP="009E7B5F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</w:rPr>
      </w:pPr>
    </w:p>
    <w:p w:rsidR="009E7B5F" w:rsidRDefault="009E7B5F" w:rsidP="009E7B5F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</w:pPr>
      <w:r w:rsidRPr="00DF1D1E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第一次</w:t>
      </w:r>
      <w:r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  <w:t>CTSSN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專業認證課程</w:t>
      </w:r>
      <w:r w:rsidRPr="00DF1D1E"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（第一天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9/</w:t>
      </w:r>
      <w:r w:rsidR="00E932D4"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  <w:t>12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7"/>
          <w:bdr w:val="none" w:sz="0" w:space="0" w:color="auto" w:frame="1"/>
        </w:rPr>
        <w:t>星期六</w:t>
      </w:r>
      <w:r w:rsidRPr="00DF1D1E"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）</w:t>
      </w:r>
    </w:p>
    <w:p w:rsidR="009E7B5F" w:rsidRPr="00DF1D1E" w:rsidRDefault="009E7B5F" w:rsidP="009E7B5F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47"/>
        <w:gridCol w:w="2053"/>
        <w:gridCol w:w="2054"/>
      </w:tblGrid>
      <w:tr w:rsidR="009E7B5F" w:rsidRPr="00DF1D1E" w:rsidTr="00EC57F3">
        <w:trPr>
          <w:trHeight w:val="317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</w:rPr>
            </w:pPr>
            <w:r w:rsidRPr="00DF1D1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時間</w:t>
            </w:r>
          </w:p>
        </w:tc>
        <w:tc>
          <w:tcPr>
            <w:tcW w:w="3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</w:rPr>
            </w:pPr>
            <w:r w:rsidRPr="00DF1D1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課程名稱</w:t>
            </w:r>
          </w:p>
        </w:tc>
        <w:tc>
          <w:tcPr>
            <w:tcW w:w="2053" w:type="dxa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講師</w:t>
            </w:r>
          </w:p>
        </w:tc>
        <w:tc>
          <w:tcPr>
            <w:tcW w:w="2054" w:type="dxa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服務單位</w:t>
            </w:r>
          </w:p>
        </w:tc>
      </w:tr>
      <w:tr w:rsidR="009E7B5F" w:rsidRPr="00DF1D1E" w:rsidTr="00EC57F3">
        <w:trPr>
          <w:trHeight w:val="831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08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0-0850</w:t>
            </w:r>
          </w:p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0850-0900</w:t>
            </w:r>
          </w:p>
        </w:tc>
        <w:tc>
          <w:tcPr>
            <w:tcW w:w="71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報到</w:t>
            </w:r>
          </w:p>
          <w:p w:rsidR="009E7B5F" w:rsidRPr="00DF1D1E" w:rsidRDefault="009E7B5F" w:rsidP="00EC57F3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主持人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 w:rsidRPr="008206E6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黃惠宇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 w:rsidRPr="008206E6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秘書長</w:t>
            </w:r>
            <w:r w:rsidRPr="008206E6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上午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)</w:t>
            </w:r>
          </w:p>
        </w:tc>
      </w:tr>
      <w:tr w:rsidR="009E7B5F" w:rsidRPr="00DF1D1E" w:rsidTr="00EC57F3">
        <w:trPr>
          <w:trHeight w:val="680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90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0-09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50</w:t>
            </w:r>
          </w:p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1000-1050</w:t>
            </w:r>
          </w:p>
        </w:tc>
        <w:tc>
          <w:tcPr>
            <w:tcW w:w="3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Pr="00822C59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基礎營養學</w:t>
            </w:r>
          </w:p>
        </w:tc>
        <w:tc>
          <w:tcPr>
            <w:tcW w:w="2053" w:type="dxa"/>
            <w:vAlign w:val="center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劉珍芳</w:t>
            </w: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博士</w:t>
            </w:r>
          </w:p>
        </w:tc>
        <w:tc>
          <w:tcPr>
            <w:tcW w:w="2054" w:type="dxa"/>
            <w:vAlign w:val="center"/>
          </w:tcPr>
          <w:p w:rsidR="009E7B5F" w:rsidRPr="00DF1D1E" w:rsidRDefault="009E7B5F" w:rsidP="00EC57F3">
            <w:pPr>
              <w:jc w:val="center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8B17B8">
              <w:rPr>
                <w:rFonts w:ascii="Arial" w:eastAsia="標楷體" w:hAnsi="Arial" w:cs="Arial" w:hint="eastAsia"/>
              </w:rPr>
              <w:t>長庚科技大學</w:t>
            </w:r>
          </w:p>
        </w:tc>
      </w:tr>
      <w:tr w:rsidR="009E7B5F" w:rsidRPr="00DF1D1E" w:rsidTr="00EC57F3">
        <w:trPr>
          <w:trHeight w:val="680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1100-1150</w:t>
            </w:r>
          </w:p>
        </w:tc>
        <w:tc>
          <w:tcPr>
            <w:tcW w:w="3047" w:type="dxa"/>
            <w:vAlign w:val="center"/>
            <w:hideMark/>
          </w:tcPr>
          <w:p w:rsidR="009E7B5F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</w:rPr>
            </w:pPr>
            <w:r w:rsidRPr="00C335DF">
              <w:rPr>
                <w:rFonts w:ascii="Times New Roman" w:eastAsia="標楷體" w:hAnsi="Times New Roman" w:hint="eastAsia"/>
              </w:rPr>
              <w:t>醣類</w:t>
            </w:r>
            <w:r w:rsidRPr="00C335DF">
              <w:rPr>
                <w:rFonts w:ascii="Times New Roman" w:eastAsia="標楷體" w:hAnsi="Times New Roman" w:hint="eastAsia"/>
              </w:rPr>
              <w:t>/</w:t>
            </w:r>
            <w:r w:rsidRPr="00C335DF">
              <w:rPr>
                <w:rFonts w:ascii="Times New Roman" w:eastAsia="標楷體" w:hAnsi="Times New Roman" w:hint="eastAsia"/>
              </w:rPr>
              <w:t>蛋白質</w:t>
            </w:r>
            <w:r>
              <w:rPr>
                <w:rFonts w:ascii="Times New Roman" w:eastAsia="標楷體" w:hAnsi="Times New Roman" w:hint="eastAsia"/>
              </w:rPr>
              <w:t>在體能上的</w:t>
            </w:r>
          </w:p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C335DF">
              <w:rPr>
                <w:rFonts w:ascii="Times New Roman" w:eastAsia="標楷體" w:hAnsi="Times New Roman" w:hint="eastAsia"/>
              </w:rPr>
              <w:t>應用原則</w:t>
            </w:r>
          </w:p>
        </w:tc>
        <w:tc>
          <w:tcPr>
            <w:tcW w:w="2053" w:type="dxa"/>
            <w:vAlign w:val="center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廖翊宏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博士</w:t>
            </w:r>
          </w:p>
        </w:tc>
        <w:tc>
          <w:tcPr>
            <w:tcW w:w="2054" w:type="dxa"/>
            <w:vAlign w:val="center"/>
          </w:tcPr>
          <w:p w:rsidR="009E7B5F" w:rsidRDefault="009E7B5F" w:rsidP="00EC57F3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>
              <w:rPr>
                <w:rFonts w:ascii="Arial" w:eastAsia="標楷體" w:hAnsi="Arial" w:cs="Arial"/>
                <w:color w:val="1A1A1A"/>
                <w:kern w:val="0"/>
              </w:rPr>
              <w:t>國立</w:t>
            </w:r>
            <w:r>
              <w:rPr>
                <w:rFonts w:ascii="Arial" w:eastAsia="標楷體" w:hAnsi="Arial" w:cs="Arial" w:hint="eastAsia"/>
                <w:color w:val="1A1A1A"/>
                <w:kern w:val="0"/>
              </w:rPr>
              <w:t>臺</w:t>
            </w: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北護理</w:t>
            </w:r>
          </w:p>
          <w:p w:rsidR="009E7B5F" w:rsidRPr="00B4104D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健康大學</w:t>
            </w:r>
          </w:p>
        </w:tc>
      </w:tr>
      <w:tr w:rsidR="009E7B5F" w:rsidRPr="00DF1D1E" w:rsidTr="00EC57F3">
        <w:trPr>
          <w:trHeight w:val="749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1150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-13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00</w:t>
            </w:r>
          </w:p>
        </w:tc>
        <w:tc>
          <w:tcPr>
            <w:tcW w:w="71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午休</w:t>
            </w:r>
          </w:p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主持人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程一雄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理事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(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下午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)</w:t>
            </w:r>
          </w:p>
        </w:tc>
      </w:tr>
      <w:tr w:rsidR="009E7B5F" w:rsidRPr="00DF1D1E" w:rsidTr="00EC57F3">
        <w:trPr>
          <w:trHeight w:val="680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5F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1300-1350</w:t>
            </w:r>
          </w:p>
          <w:p w:rsidR="009E7B5F" w:rsidRPr="005E3CE1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1400-1450</w:t>
            </w:r>
          </w:p>
        </w:tc>
        <w:tc>
          <w:tcPr>
            <w:tcW w:w="3047" w:type="dxa"/>
            <w:vAlign w:val="center"/>
            <w:hideMark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運動與代謝老化</w:t>
            </w:r>
          </w:p>
        </w:tc>
        <w:tc>
          <w:tcPr>
            <w:tcW w:w="2053" w:type="dxa"/>
            <w:vAlign w:val="center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楊艾倫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博士</w:t>
            </w:r>
          </w:p>
        </w:tc>
        <w:tc>
          <w:tcPr>
            <w:tcW w:w="2054" w:type="dxa"/>
            <w:vAlign w:val="center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臺</w:t>
            </w:r>
            <w:r w:rsidRPr="00C335DF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北市立大學</w:t>
            </w:r>
          </w:p>
        </w:tc>
      </w:tr>
      <w:tr w:rsidR="009E7B5F" w:rsidRPr="00DF1D1E" w:rsidTr="00EC57F3">
        <w:trPr>
          <w:trHeight w:val="570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1450-1510</w:t>
            </w:r>
          </w:p>
        </w:tc>
        <w:tc>
          <w:tcPr>
            <w:tcW w:w="71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000000" w:themeColor="text1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bdr w:val="none" w:sz="0" w:space="0" w:color="auto" w:frame="1"/>
              </w:rPr>
              <w:t>下午茶</w:t>
            </w:r>
          </w:p>
        </w:tc>
      </w:tr>
      <w:tr w:rsidR="009E7B5F" w:rsidRPr="00DF1D1E" w:rsidTr="00EC57F3">
        <w:trPr>
          <w:trHeight w:val="680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5F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1510-1600</w:t>
            </w:r>
          </w:p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1610-1700</w:t>
            </w:r>
          </w:p>
        </w:tc>
        <w:tc>
          <w:tcPr>
            <w:tcW w:w="3047" w:type="dxa"/>
            <w:vAlign w:val="center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運動增補品與禁藥</w:t>
            </w:r>
          </w:p>
        </w:tc>
        <w:tc>
          <w:tcPr>
            <w:tcW w:w="2053" w:type="dxa"/>
            <w:vAlign w:val="center"/>
          </w:tcPr>
          <w:p w:rsidR="009E7B5F" w:rsidRPr="005E3CE1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bdr w:val="none" w:sz="0" w:space="0" w:color="auto" w:frame="1"/>
              </w:rPr>
              <w:t>許美智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榮譽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bdr w:val="none" w:sz="0" w:space="0" w:color="auto" w:frame="1"/>
              </w:rPr>
              <w:t>教授</w:t>
            </w:r>
          </w:p>
        </w:tc>
        <w:tc>
          <w:tcPr>
            <w:tcW w:w="2054" w:type="dxa"/>
            <w:vAlign w:val="center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bdr w:val="none" w:sz="0" w:space="0" w:color="auto" w:frame="1"/>
              </w:rPr>
              <w:t>高雄醫學大學</w:t>
            </w:r>
          </w:p>
        </w:tc>
      </w:tr>
    </w:tbl>
    <w:p w:rsidR="009E7B5F" w:rsidRPr="00DF1D1E" w:rsidRDefault="009E7B5F" w:rsidP="009E7B5F">
      <w:pPr>
        <w:widowControl/>
        <w:spacing w:line="420" w:lineRule="atLeast"/>
        <w:textAlignment w:val="baseline"/>
        <w:rPr>
          <w:rFonts w:ascii="Times New Roman" w:eastAsia="標楷體" w:hAnsi="Times New Roman" w:cs="新細明體"/>
          <w:color w:val="000000"/>
          <w:kern w:val="0"/>
          <w:bdr w:val="none" w:sz="0" w:space="0" w:color="auto" w:frame="1"/>
        </w:rPr>
      </w:pPr>
      <w:r w:rsidRPr="00DF1D1E">
        <w:rPr>
          <w:rFonts w:ascii="Times New Roman" w:eastAsia="標楷體" w:hAnsi="Times New Roman" w:cs="新細明體"/>
          <w:color w:val="000000"/>
          <w:kern w:val="0"/>
          <w:bdr w:val="none" w:sz="0" w:space="0" w:color="auto" w:frame="1"/>
        </w:rPr>
        <w:t> </w:t>
      </w:r>
    </w:p>
    <w:p w:rsidR="009E7B5F" w:rsidRDefault="009E7B5F" w:rsidP="009E7B5F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第一次</w:t>
      </w:r>
      <w:r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  <w:t>CTSSN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專業認證課程</w:t>
      </w:r>
      <w:r w:rsidRPr="00DF1D1E"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（第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二</w:t>
      </w:r>
      <w:r w:rsidRPr="00DF1D1E"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天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9/</w:t>
      </w:r>
      <w:r w:rsidR="00E932D4"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  <w:t>13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7"/>
          <w:bdr w:val="none" w:sz="0" w:space="0" w:color="auto" w:frame="1"/>
        </w:rPr>
        <w:t>星期日</w:t>
      </w:r>
      <w:r w:rsidRPr="00DF1D1E"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）</w:t>
      </w:r>
    </w:p>
    <w:p w:rsidR="009E7B5F" w:rsidRPr="00DF1D1E" w:rsidRDefault="009E7B5F" w:rsidP="009E7B5F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</w:pP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977"/>
        <w:gridCol w:w="2126"/>
        <w:gridCol w:w="2041"/>
      </w:tblGrid>
      <w:tr w:rsidR="009E7B5F" w:rsidRPr="00DF1D1E" w:rsidTr="00EC57F3">
        <w:trPr>
          <w:trHeight w:val="278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</w:rPr>
            </w:pPr>
            <w:r w:rsidRPr="00DF1D1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時間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</w:rPr>
            </w:pPr>
            <w:r w:rsidRPr="00DF1D1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課程名稱</w:t>
            </w:r>
          </w:p>
        </w:tc>
        <w:tc>
          <w:tcPr>
            <w:tcW w:w="2126" w:type="dxa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講師</w:t>
            </w:r>
          </w:p>
        </w:tc>
        <w:tc>
          <w:tcPr>
            <w:tcW w:w="2041" w:type="dxa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服務單位</w:t>
            </w:r>
          </w:p>
        </w:tc>
      </w:tr>
      <w:tr w:rsidR="009E7B5F" w:rsidRPr="00DF1D1E" w:rsidTr="00EC57F3">
        <w:trPr>
          <w:trHeight w:val="805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08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0-0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850</w:t>
            </w:r>
          </w:p>
        </w:tc>
        <w:tc>
          <w:tcPr>
            <w:tcW w:w="7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報到</w:t>
            </w:r>
          </w:p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主持人</w:t>
            </w:r>
            <w:r w:rsidRPr="008206E6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謝錦城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理事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(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上午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)</w:t>
            </w:r>
          </w:p>
        </w:tc>
      </w:tr>
      <w:tr w:rsidR="009E7B5F" w:rsidRPr="00DF1D1E" w:rsidTr="00EC57F3">
        <w:trPr>
          <w:trHeight w:val="680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850</w:t>
            </w: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1020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5F" w:rsidRPr="00BF4E16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常用特殊運動營養食品</w:t>
            </w:r>
          </w:p>
        </w:tc>
        <w:tc>
          <w:tcPr>
            <w:tcW w:w="2126" w:type="dxa"/>
            <w:vAlign w:val="center"/>
          </w:tcPr>
          <w:p w:rsidR="009E7B5F" w:rsidRPr="00531428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余思賢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博士</w:t>
            </w:r>
          </w:p>
        </w:tc>
        <w:tc>
          <w:tcPr>
            <w:tcW w:w="2041" w:type="dxa"/>
            <w:vAlign w:val="center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國立宜蘭大學</w:t>
            </w:r>
          </w:p>
        </w:tc>
      </w:tr>
      <w:tr w:rsidR="009E7B5F" w:rsidRPr="00DF1D1E" w:rsidTr="00EC57F3">
        <w:trPr>
          <w:trHeight w:val="680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Pr="00B50DA0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1030-12</w:t>
            </w: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15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5F" w:rsidRPr="00BF4E16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訓練生理學</w:t>
            </w:r>
          </w:p>
        </w:tc>
        <w:tc>
          <w:tcPr>
            <w:tcW w:w="2126" w:type="dxa"/>
            <w:vAlign w:val="center"/>
          </w:tcPr>
          <w:p w:rsidR="009E7B5F" w:rsidRPr="00C35A4F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highlight w:val="yellow"/>
                <w:bdr w:val="none" w:sz="0" w:space="0" w:color="auto" w:frame="1"/>
              </w:rPr>
            </w:pPr>
            <w:r w:rsidRPr="007F010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侯建文</w:t>
            </w:r>
            <w:r w:rsidRPr="007F010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 xml:space="preserve"> </w:t>
            </w:r>
            <w:r w:rsidRPr="007F010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博士</w:t>
            </w:r>
          </w:p>
        </w:tc>
        <w:tc>
          <w:tcPr>
            <w:tcW w:w="2041" w:type="dxa"/>
            <w:vAlign w:val="center"/>
          </w:tcPr>
          <w:p w:rsidR="009E7B5F" w:rsidRPr="00C35A4F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highlight w:val="yellow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臺</w:t>
            </w:r>
            <w:r w:rsidRPr="00C335DF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北市立大學</w:t>
            </w:r>
          </w:p>
        </w:tc>
      </w:tr>
      <w:tr w:rsidR="009E7B5F" w:rsidRPr="00DF1D1E" w:rsidTr="00EC57F3">
        <w:trPr>
          <w:trHeight w:val="723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15-1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30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</w:t>
            </w:r>
          </w:p>
        </w:tc>
        <w:tc>
          <w:tcPr>
            <w:tcW w:w="7144" w:type="dxa"/>
            <w:gridSpan w:val="3"/>
            <w:vAlign w:val="center"/>
            <w:hideMark/>
          </w:tcPr>
          <w:p w:rsidR="009E7B5F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午休</w:t>
            </w:r>
          </w:p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主持人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巫錦霖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理事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(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下午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)</w:t>
            </w:r>
          </w:p>
        </w:tc>
      </w:tr>
      <w:tr w:rsidR="009E7B5F" w:rsidRPr="00DF1D1E" w:rsidTr="00EC57F3">
        <w:trPr>
          <w:trHeight w:val="680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30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0-1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430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C335DF">
              <w:rPr>
                <w:rFonts w:ascii="Times New Roman" w:eastAsia="標楷體" w:hAnsi="Times New Roman" w:cs="Times New Roman"/>
                <w:color w:val="1A1A1A"/>
                <w:kern w:val="0"/>
              </w:rPr>
              <w:t>水份與電解質</w:t>
            </w:r>
            <w:r w:rsidRPr="00C335DF">
              <w:rPr>
                <w:rFonts w:ascii="Times New Roman" w:eastAsia="標楷體" w:hAnsi="Times New Roman" w:cs="Times New Roman" w:hint="eastAsia"/>
                <w:color w:val="1A1A1A"/>
                <w:kern w:val="0"/>
              </w:rPr>
              <w:t>在運動比賽的</w:t>
            </w:r>
            <w:r w:rsidRPr="00C335DF">
              <w:rPr>
                <w:rFonts w:ascii="Times New Roman" w:eastAsia="標楷體" w:hAnsi="Times New Roman" w:cs="Times"/>
                <w:color w:val="1A1A1A"/>
                <w:kern w:val="0"/>
              </w:rPr>
              <w:t>應用</w:t>
            </w:r>
            <w:r w:rsidRPr="00C335DF">
              <w:rPr>
                <w:rFonts w:ascii="Times New Roman" w:eastAsia="標楷體" w:hAnsi="Times New Roman" w:cs="Times New Roman"/>
                <w:color w:val="1A1A1A"/>
                <w:kern w:val="0"/>
              </w:rPr>
              <w:t>原則</w:t>
            </w:r>
          </w:p>
        </w:tc>
        <w:tc>
          <w:tcPr>
            <w:tcW w:w="2126" w:type="dxa"/>
            <w:vAlign w:val="center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黃啟彰</w:t>
            </w: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博士</w:t>
            </w:r>
          </w:p>
        </w:tc>
        <w:tc>
          <w:tcPr>
            <w:tcW w:w="2041" w:type="dxa"/>
            <w:vAlign w:val="center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國立體育大學</w:t>
            </w:r>
          </w:p>
        </w:tc>
      </w:tr>
      <w:tr w:rsidR="009E7B5F" w:rsidRPr="00DF1D1E" w:rsidTr="00EC57F3">
        <w:trPr>
          <w:trHeight w:val="680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440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-1</w:t>
            </w: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3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</w:t>
            </w:r>
          </w:p>
        </w:tc>
        <w:tc>
          <w:tcPr>
            <w:tcW w:w="2977" w:type="dxa"/>
            <w:vAlign w:val="center"/>
          </w:tcPr>
          <w:p w:rsidR="009E7B5F" w:rsidRPr="00E72389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E72389">
              <w:rPr>
                <w:rFonts w:ascii="Times New Roman" w:eastAsia="標楷體" w:hAnsi="Times New Roman" w:cs="Times" w:hint="eastAsia"/>
                <w:kern w:val="0"/>
              </w:rPr>
              <w:t>塑身運動營養學</w:t>
            </w:r>
          </w:p>
        </w:tc>
        <w:tc>
          <w:tcPr>
            <w:tcW w:w="2126" w:type="dxa"/>
            <w:vAlign w:val="center"/>
          </w:tcPr>
          <w:p w:rsidR="009E7B5F" w:rsidRPr="00E72389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郭家驊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特聘教授</w:t>
            </w:r>
          </w:p>
        </w:tc>
        <w:tc>
          <w:tcPr>
            <w:tcW w:w="2041" w:type="dxa"/>
            <w:vAlign w:val="center"/>
          </w:tcPr>
          <w:p w:rsidR="009E7B5F" w:rsidRPr="00E72389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臺</w:t>
            </w:r>
            <w:r w:rsidRPr="00C335DF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北市立大學</w:t>
            </w:r>
          </w:p>
        </w:tc>
      </w:tr>
      <w:tr w:rsidR="009E7B5F" w:rsidRPr="00DF1D1E" w:rsidTr="00EC57F3">
        <w:trPr>
          <w:trHeight w:val="487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F1D1E">
              <w:rPr>
                <w:rFonts w:ascii="Times New Roman" w:eastAsia="標楷體" w:hAnsi="Times New Roman" w:cs="Times New Roman"/>
                <w:color w:val="000000" w:themeColor="text1"/>
                <w:kern w:val="0"/>
                <w:bdr w:val="none" w:sz="0" w:space="0" w:color="auto" w:frame="1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bdr w:val="none" w:sz="0" w:space="0" w:color="auto" w:frame="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bdr w:val="none" w:sz="0" w:space="0" w:color="auto" w:frame="1"/>
              </w:rPr>
              <w:t>3</w:t>
            </w:r>
            <w:r w:rsidRPr="00DF1D1E">
              <w:rPr>
                <w:rFonts w:ascii="Times New Roman" w:eastAsia="標楷體" w:hAnsi="Times New Roman" w:cs="Times New Roman"/>
                <w:color w:val="000000" w:themeColor="text1"/>
                <w:kern w:val="0"/>
                <w:bdr w:val="none" w:sz="0" w:space="0" w:color="auto" w:frame="1"/>
              </w:rPr>
              <w:t>0-15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bdr w:val="none" w:sz="0" w:space="0" w:color="auto" w:frame="1"/>
              </w:rPr>
              <w:t>5</w:t>
            </w:r>
            <w:r w:rsidRPr="00DF1D1E">
              <w:rPr>
                <w:rFonts w:ascii="Times New Roman" w:eastAsia="標楷體" w:hAnsi="Times New Roman" w:cs="Times New Roman"/>
                <w:color w:val="000000" w:themeColor="text1"/>
                <w:kern w:val="0"/>
                <w:bdr w:val="none" w:sz="0" w:space="0" w:color="auto" w:frame="1"/>
              </w:rPr>
              <w:t>0</w:t>
            </w:r>
          </w:p>
        </w:tc>
        <w:tc>
          <w:tcPr>
            <w:tcW w:w="7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5F" w:rsidRPr="00E72389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E72389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下午茶</w:t>
            </w:r>
          </w:p>
        </w:tc>
      </w:tr>
      <w:tr w:rsidR="009E7B5F" w:rsidRPr="00DF1D1E" w:rsidTr="00EC57F3">
        <w:trPr>
          <w:trHeight w:val="680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15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5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0-1</w:t>
            </w: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4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</w:t>
            </w:r>
          </w:p>
        </w:tc>
        <w:tc>
          <w:tcPr>
            <w:tcW w:w="2977" w:type="dxa"/>
            <w:vAlign w:val="center"/>
          </w:tcPr>
          <w:p w:rsidR="009E7B5F" w:rsidRPr="00086EBD" w:rsidRDefault="009E7B5F" w:rsidP="00EC57F3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咖啡因與</w:t>
            </w:r>
            <w:r w:rsidRPr="00086EBD">
              <w:rPr>
                <w:rFonts w:ascii="Arial" w:eastAsia="標楷體" w:hAnsi="Arial" w:cs="Arial"/>
              </w:rPr>
              <w:t>NSAIDs</w:t>
            </w:r>
            <w:r w:rsidRPr="00086EBD">
              <w:rPr>
                <w:rFonts w:ascii="Arial" w:eastAsia="標楷體" w:hAnsi="Arial" w:cs="Arial"/>
              </w:rPr>
              <w:t>止痛藥</w:t>
            </w:r>
          </w:p>
          <w:p w:rsidR="009E7B5F" w:rsidRPr="00E72389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086EBD">
              <w:rPr>
                <w:rFonts w:ascii="Arial" w:eastAsia="標楷體" w:hAnsi="Arial" w:cs="Arial"/>
              </w:rPr>
              <w:t>在運動訓練上的應用</w:t>
            </w:r>
          </w:p>
        </w:tc>
        <w:tc>
          <w:tcPr>
            <w:tcW w:w="2126" w:type="dxa"/>
            <w:vAlign w:val="center"/>
          </w:tcPr>
          <w:p w:rsidR="009E7B5F" w:rsidRPr="00E72389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086EBD">
              <w:rPr>
                <w:rFonts w:ascii="Arial" w:eastAsia="標楷體" w:hAnsi="Arial" w:cs="Arial"/>
              </w:rPr>
              <w:t>蔡秀純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博士</w:t>
            </w:r>
          </w:p>
        </w:tc>
        <w:tc>
          <w:tcPr>
            <w:tcW w:w="2041" w:type="dxa"/>
            <w:vAlign w:val="center"/>
          </w:tcPr>
          <w:p w:rsidR="009E7B5F" w:rsidRPr="00E72389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臺</w:t>
            </w:r>
            <w:r w:rsidRPr="00C335DF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北市立大學</w:t>
            </w:r>
          </w:p>
        </w:tc>
      </w:tr>
      <w:tr w:rsidR="009E7B5F" w:rsidRPr="00DF1D1E" w:rsidTr="00EC57F3">
        <w:trPr>
          <w:trHeight w:val="403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5F" w:rsidRPr="00DF1D1E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1650-1730</w:t>
            </w:r>
          </w:p>
        </w:tc>
        <w:tc>
          <w:tcPr>
            <w:tcW w:w="7144" w:type="dxa"/>
            <w:gridSpan w:val="3"/>
            <w:vAlign w:val="center"/>
          </w:tcPr>
          <w:p w:rsidR="009E7B5F" w:rsidRPr="00C335DF" w:rsidRDefault="009E7B5F" w:rsidP="00EC57F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Times" w:hint="eastAsia"/>
                <w:kern w:val="0"/>
              </w:rPr>
              <w:t>認證考試</w:t>
            </w:r>
          </w:p>
        </w:tc>
      </w:tr>
    </w:tbl>
    <w:p w:rsidR="009E7B5F" w:rsidRPr="00EE4CDF" w:rsidRDefault="009E7B5F" w:rsidP="009E7B5F">
      <w:pPr>
        <w:widowControl/>
        <w:spacing w:line="420" w:lineRule="atLeast"/>
        <w:textAlignment w:val="baseline"/>
        <w:rPr>
          <w:rFonts w:ascii="Times New Roman" w:eastAsia="標楷體" w:hAnsi="Times New Roman" w:cs="新細明體"/>
          <w:color w:val="1A1A1A"/>
          <w:kern w:val="0"/>
          <w:bdr w:val="none" w:sz="0" w:space="0" w:color="auto" w:frame="1"/>
        </w:rPr>
      </w:pPr>
      <w:r w:rsidRPr="00DF1D1E">
        <w:rPr>
          <w:rFonts w:ascii="Times New Roman" w:eastAsia="標楷體" w:hAnsi="Times New Roman" w:cs="新細明體"/>
          <w:color w:val="000000"/>
          <w:kern w:val="0"/>
          <w:bdr w:val="none" w:sz="0" w:space="0" w:color="auto" w:frame="1"/>
        </w:rPr>
        <w:t>  </w:t>
      </w:r>
      <w:r w:rsidRPr="00DF1D1E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註</w:t>
      </w:r>
      <w:r w:rsidRPr="00DF1D1E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:</w:t>
      </w:r>
      <w:r w:rsidRPr="00DF1D1E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課程順序將以課程當日公告為準</w:t>
      </w:r>
    </w:p>
    <w:sectPr w:rsidR="009E7B5F" w:rsidRPr="00EE4CDF" w:rsidSect="006565AB">
      <w:pgSz w:w="11900" w:h="16840"/>
      <w:pgMar w:top="1134" w:right="1797" w:bottom="993" w:left="179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9E" w:rsidRDefault="005B069E" w:rsidP="00164F89">
      <w:r>
        <w:separator/>
      </w:r>
    </w:p>
  </w:endnote>
  <w:endnote w:type="continuationSeparator" w:id="0">
    <w:p w:rsidR="005B069E" w:rsidRDefault="005B069E" w:rsidP="0016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9E" w:rsidRDefault="005B069E" w:rsidP="00164F89">
      <w:r>
        <w:separator/>
      </w:r>
    </w:p>
  </w:footnote>
  <w:footnote w:type="continuationSeparator" w:id="0">
    <w:p w:rsidR="005B069E" w:rsidRDefault="005B069E" w:rsidP="00164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2E"/>
    <w:rsid w:val="000220E4"/>
    <w:rsid w:val="000348C3"/>
    <w:rsid w:val="00036C93"/>
    <w:rsid w:val="00070D15"/>
    <w:rsid w:val="00080801"/>
    <w:rsid w:val="000E0759"/>
    <w:rsid w:val="000E0DC5"/>
    <w:rsid w:val="000E6F94"/>
    <w:rsid w:val="001140A7"/>
    <w:rsid w:val="001145B8"/>
    <w:rsid w:val="00116BF5"/>
    <w:rsid w:val="0012205F"/>
    <w:rsid w:val="00164F89"/>
    <w:rsid w:val="0018793C"/>
    <w:rsid w:val="00190430"/>
    <w:rsid w:val="001C347D"/>
    <w:rsid w:val="001C486E"/>
    <w:rsid w:val="001C7929"/>
    <w:rsid w:val="001D325E"/>
    <w:rsid w:val="001E304F"/>
    <w:rsid w:val="001E3335"/>
    <w:rsid w:val="002306D3"/>
    <w:rsid w:val="0026000A"/>
    <w:rsid w:val="00260C96"/>
    <w:rsid w:val="00270CAB"/>
    <w:rsid w:val="00287567"/>
    <w:rsid w:val="002F4FD6"/>
    <w:rsid w:val="00306D10"/>
    <w:rsid w:val="003372B0"/>
    <w:rsid w:val="003443BE"/>
    <w:rsid w:val="003B62F2"/>
    <w:rsid w:val="003C428E"/>
    <w:rsid w:val="003D46B5"/>
    <w:rsid w:val="003E0DF3"/>
    <w:rsid w:val="003E3798"/>
    <w:rsid w:val="00417829"/>
    <w:rsid w:val="004439AC"/>
    <w:rsid w:val="00491729"/>
    <w:rsid w:val="004B4563"/>
    <w:rsid w:val="004B51A5"/>
    <w:rsid w:val="004D7A6F"/>
    <w:rsid w:val="004E7730"/>
    <w:rsid w:val="005005B9"/>
    <w:rsid w:val="00541B7E"/>
    <w:rsid w:val="00564EB0"/>
    <w:rsid w:val="00591E0A"/>
    <w:rsid w:val="005978E9"/>
    <w:rsid w:val="005A4A73"/>
    <w:rsid w:val="005A6122"/>
    <w:rsid w:val="005B069E"/>
    <w:rsid w:val="005B2CEC"/>
    <w:rsid w:val="005B2DA3"/>
    <w:rsid w:val="005E3CE1"/>
    <w:rsid w:val="005F3C1B"/>
    <w:rsid w:val="0060369E"/>
    <w:rsid w:val="006136A2"/>
    <w:rsid w:val="00614B35"/>
    <w:rsid w:val="00620837"/>
    <w:rsid w:val="006253B2"/>
    <w:rsid w:val="00630AF0"/>
    <w:rsid w:val="00631740"/>
    <w:rsid w:val="006565AB"/>
    <w:rsid w:val="00661AFF"/>
    <w:rsid w:val="00684D9A"/>
    <w:rsid w:val="00697CC7"/>
    <w:rsid w:val="006B1DFA"/>
    <w:rsid w:val="006C6612"/>
    <w:rsid w:val="006D0667"/>
    <w:rsid w:val="006E1218"/>
    <w:rsid w:val="00733F82"/>
    <w:rsid w:val="00736276"/>
    <w:rsid w:val="0074541E"/>
    <w:rsid w:val="007730C3"/>
    <w:rsid w:val="00781734"/>
    <w:rsid w:val="00786460"/>
    <w:rsid w:val="00790A1D"/>
    <w:rsid w:val="00792877"/>
    <w:rsid w:val="007C3595"/>
    <w:rsid w:val="007D6167"/>
    <w:rsid w:val="007E26C8"/>
    <w:rsid w:val="007F2157"/>
    <w:rsid w:val="008035DF"/>
    <w:rsid w:val="00806E4A"/>
    <w:rsid w:val="00823408"/>
    <w:rsid w:val="008326C2"/>
    <w:rsid w:val="00851B0E"/>
    <w:rsid w:val="00873FA8"/>
    <w:rsid w:val="00880075"/>
    <w:rsid w:val="008C13B6"/>
    <w:rsid w:val="008C3DA4"/>
    <w:rsid w:val="008C5F94"/>
    <w:rsid w:val="008D3E95"/>
    <w:rsid w:val="008F67FF"/>
    <w:rsid w:val="00927691"/>
    <w:rsid w:val="0093512B"/>
    <w:rsid w:val="009375EC"/>
    <w:rsid w:val="00960F5A"/>
    <w:rsid w:val="009B6B84"/>
    <w:rsid w:val="009E402E"/>
    <w:rsid w:val="009E42A9"/>
    <w:rsid w:val="009E7B5F"/>
    <w:rsid w:val="009F61CB"/>
    <w:rsid w:val="00A218B2"/>
    <w:rsid w:val="00A23AFF"/>
    <w:rsid w:val="00A554D9"/>
    <w:rsid w:val="00A65416"/>
    <w:rsid w:val="00A70A56"/>
    <w:rsid w:val="00A71201"/>
    <w:rsid w:val="00AC3048"/>
    <w:rsid w:val="00AE2587"/>
    <w:rsid w:val="00AE33CB"/>
    <w:rsid w:val="00B0524A"/>
    <w:rsid w:val="00B12E7F"/>
    <w:rsid w:val="00B2299C"/>
    <w:rsid w:val="00B3134E"/>
    <w:rsid w:val="00B35853"/>
    <w:rsid w:val="00B4534B"/>
    <w:rsid w:val="00B50DA0"/>
    <w:rsid w:val="00B80DD8"/>
    <w:rsid w:val="00BB58F5"/>
    <w:rsid w:val="00BE3F6D"/>
    <w:rsid w:val="00BF17B6"/>
    <w:rsid w:val="00C023F2"/>
    <w:rsid w:val="00C11B66"/>
    <w:rsid w:val="00C17668"/>
    <w:rsid w:val="00C2446D"/>
    <w:rsid w:val="00C34D9E"/>
    <w:rsid w:val="00C354A5"/>
    <w:rsid w:val="00C42068"/>
    <w:rsid w:val="00C64557"/>
    <w:rsid w:val="00C92242"/>
    <w:rsid w:val="00CB24AC"/>
    <w:rsid w:val="00CE29A0"/>
    <w:rsid w:val="00CF61B0"/>
    <w:rsid w:val="00D11441"/>
    <w:rsid w:val="00D24896"/>
    <w:rsid w:val="00D51136"/>
    <w:rsid w:val="00D63FC2"/>
    <w:rsid w:val="00D64658"/>
    <w:rsid w:val="00D83F93"/>
    <w:rsid w:val="00DB0FCB"/>
    <w:rsid w:val="00DB35BA"/>
    <w:rsid w:val="00DC1B91"/>
    <w:rsid w:val="00DC1EE6"/>
    <w:rsid w:val="00DF1D1E"/>
    <w:rsid w:val="00DF2E04"/>
    <w:rsid w:val="00E1081C"/>
    <w:rsid w:val="00E510F7"/>
    <w:rsid w:val="00E932D4"/>
    <w:rsid w:val="00EB4045"/>
    <w:rsid w:val="00ED503D"/>
    <w:rsid w:val="00EE2D68"/>
    <w:rsid w:val="00EE4CDF"/>
    <w:rsid w:val="00F1221C"/>
    <w:rsid w:val="00F216C1"/>
    <w:rsid w:val="00F42988"/>
    <w:rsid w:val="00F446D5"/>
    <w:rsid w:val="00F60568"/>
    <w:rsid w:val="00F7446A"/>
    <w:rsid w:val="00F77999"/>
    <w:rsid w:val="00FB59D8"/>
    <w:rsid w:val="00FC0805"/>
    <w:rsid w:val="00FD0576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27ABF"/>
  <w15:chartTrackingRefBased/>
  <w15:docId w15:val="{6ACE3E94-4053-8F4D-A4BF-3E1FC46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0A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40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Hyperlink"/>
    <w:basedOn w:val="a0"/>
    <w:uiPriority w:val="99"/>
    <w:unhideWhenUsed/>
    <w:rsid w:val="009E402E"/>
    <w:rPr>
      <w:color w:val="0000FF"/>
      <w:u w:val="single"/>
    </w:rPr>
  </w:style>
  <w:style w:type="character" w:styleId="a4">
    <w:name w:val="Strong"/>
    <w:basedOn w:val="a0"/>
    <w:uiPriority w:val="22"/>
    <w:qFormat/>
    <w:rsid w:val="009E402E"/>
    <w:rPr>
      <w:b/>
      <w:bCs/>
    </w:rPr>
  </w:style>
  <w:style w:type="character" w:customStyle="1" w:styleId="30">
    <w:name w:val="標題 3 字元"/>
    <w:basedOn w:val="a0"/>
    <w:link w:val="3"/>
    <w:uiPriority w:val="9"/>
    <w:rsid w:val="00630AF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BE3F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BE3F6D"/>
    <w:rPr>
      <w:rFonts w:ascii="細明體" w:eastAsia="細明體" w:hAnsi="細明體" w:cs="細明體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541B7E"/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1B7E"/>
    <w:rPr>
      <w:rFonts w:ascii="新細明體" w:eastAsia="新細明體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F215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F215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64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4F8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64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64F89"/>
    <w:rPr>
      <w:sz w:val="20"/>
      <w:szCs w:val="20"/>
    </w:rPr>
  </w:style>
  <w:style w:type="paragraph" w:styleId="ac">
    <w:name w:val="List Paragraph"/>
    <w:basedOn w:val="a"/>
    <w:uiPriority w:val="34"/>
    <w:qFormat/>
    <w:rsid w:val="00C34D9E"/>
    <w:pPr>
      <w:ind w:leftChars="200" w:left="480"/>
    </w:pPr>
  </w:style>
  <w:style w:type="table" w:customStyle="1" w:styleId="1">
    <w:name w:val="表格格線1"/>
    <w:basedOn w:val="a1"/>
    <w:next w:val="ad"/>
    <w:uiPriority w:val="59"/>
    <w:rsid w:val="006E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6E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414</cp:revision>
  <cp:lastPrinted>2019-01-11T02:25:00Z</cp:lastPrinted>
  <dcterms:created xsi:type="dcterms:W3CDTF">2019-01-10T03:55:00Z</dcterms:created>
  <dcterms:modified xsi:type="dcterms:W3CDTF">2020-07-06T03:07:00Z</dcterms:modified>
</cp:coreProperties>
</file>